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292" w:rsidRDefault="000D0292" w:rsidP="00621EC0"/>
    <w:p w:rsidR="00521AA2" w:rsidRDefault="002A234C">
      <w:pPr>
        <w:pStyle w:val="5"/>
        <w:spacing w:before="72"/>
        <w:ind w:left="1720" w:right="904"/>
        <w:jc w:val="center"/>
      </w:pPr>
      <w:r>
        <w:t>ПОЛОЖЕНИЕ</w:t>
      </w:r>
    </w:p>
    <w:p w:rsidR="002A234C" w:rsidRDefault="002A234C" w:rsidP="002A234C">
      <w:pPr>
        <w:spacing w:before="27" w:line="266" w:lineRule="auto"/>
        <w:ind w:right="3"/>
        <w:jc w:val="center"/>
        <w:rPr>
          <w:b/>
          <w:bCs/>
          <w:sz w:val="24"/>
          <w:szCs w:val="24"/>
        </w:rPr>
      </w:pPr>
      <w:r w:rsidRPr="002A234C">
        <w:rPr>
          <w:b/>
          <w:sz w:val="24"/>
        </w:rPr>
        <w:t xml:space="preserve">о проведении школьной конференции </w:t>
      </w:r>
      <w:r w:rsidRPr="002A234C">
        <w:rPr>
          <w:b/>
          <w:bCs/>
          <w:sz w:val="24"/>
          <w:szCs w:val="24"/>
        </w:rPr>
        <w:t xml:space="preserve">проектных и исследовательских работ </w:t>
      </w:r>
    </w:p>
    <w:p w:rsidR="00521AA2" w:rsidRDefault="002A234C" w:rsidP="002A234C">
      <w:pPr>
        <w:spacing w:before="27" w:line="266" w:lineRule="auto"/>
        <w:ind w:right="3"/>
        <w:jc w:val="center"/>
        <w:rPr>
          <w:b/>
          <w:sz w:val="24"/>
        </w:rPr>
      </w:pPr>
      <w:r w:rsidRPr="002A234C">
        <w:rPr>
          <w:b/>
          <w:bCs/>
          <w:sz w:val="24"/>
          <w:szCs w:val="24"/>
        </w:rPr>
        <w:t xml:space="preserve">для </w:t>
      </w:r>
      <w:r w:rsidR="0016334B">
        <w:rPr>
          <w:b/>
          <w:sz w:val="24"/>
        </w:rPr>
        <w:t>обучающихся начальной школы</w:t>
      </w:r>
      <w:r w:rsidR="000E157C">
        <w:rPr>
          <w:b/>
          <w:sz w:val="24"/>
        </w:rPr>
        <w:t xml:space="preserve"> и дошкольников</w:t>
      </w:r>
    </w:p>
    <w:p w:rsidR="006C21BF" w:rsidRPr="009009BC" w:rsidRDefault="006C21BF" w:rsidP="002A234C">
      <w:pPr>
        <w:spacing w:before="27" w:line="266" w:lineRule="auto"/>
        <w:ind w:right="3"/>
        <w:jc w:val="center"/>
        <w:rPr>
          <w:b/>
          <w:sz w:val="32"/>
        </w:rPr>
      </w:pPr>
      <w:r w:rsidRPr="006C21BF">
        <w:rPr>
          <w:b/>
          <w:sz w:val="28"/>
        </w:rPr>
        <w:t xml:space="preserve">«Спеши Открывать, </w:t>
      </w:r>
      <w:proofErr w:type="gramStart"/>
      <w:r w:rsidRPr="006C21BF">
        <w:rPr>
          <w:b/>
          <w:sz w:val="28"/>
        </w:rPr>
        <w:t>Возражать</w:t>
      </w:r>
      <w:proofErr w:type="gramEnd"/>
      <w:r w:rsidRPr="006C21BF">
        <w:rPr>
          <w:b/>
          <w:sz w:val="28"/>
        </w:rPr>
        <w:t>, Анализировать»</w:t>
      </w:r>
      <w:r w:rsidR="00732623" w:rsidRPr="00732623">
        <w:rPr>
          <w:b/>
          <w:sz w:val="28"/>
        </w:rPr>
        <w:t xml:space="preserve"> </w:t>
      </w:r>
      <w:r w:rsidR="00732623" w:rsidRPr="009009BC">
        <w:rPr>
          <w:b/>
          <w:sz w:val="28"/>
        </w:rPr>
        <w:t>- 2019</w:t>
      </w:r>
    </w:p>
    <w:p w:rsidR="00521AA2" w:rsidRPr="002A234C" w:rsidRDefault="00521AA2">
      <w:pPr>
        <w:pStyle w:val="a3"/>
        <w:rPr>
          <w:b/>
          <w:sz w:val="26"/>
        </w:rPr>
      </w:pPr>
    </w:p>
    <w:p w:rsidR="00521AA2" w:rsidRDefault="002A234C" w:rsidP="002A234C">
      <w:pPr>
        <w:spacing w:before="1"/>
        <w:ind w:left="1000"/>
        <w:jc w:val="center"/>
        <w:rPr>
          <w:b/>
          <w:sz w:val="24"/>
        </w:rPr>
      </w:pPr>
      <w:r>
        <w:rPr>
          <w:b/>
          <w:sz w:val="24"/>
        </w:rPr>
        <w:t>Общие положения</w:t>
      </w:r>
    </w:p>
    <w:p w:rsidR="00D04171" w:rsidRDefault="002A234C" w:rsidP="000D0292">
      <w:pPr>
        <w:spacing w:before="27"/>
        <w:ind w:right="6" w:firstLine="720"/>
        <w:jc w:val="both"/>
      </w:pPr>
      <w:r w:rsidRPr="002A234C">
        <w:t xml:space="preserve">Настоящее Положение определяет цели и задачи </w:t>
      </w:r>
      <w:r w:rsidRPr="002A234C">
        <w:rPr>
          <w:sz w:val="24"/>
        </w:rPr>
        <w:t xml:space="preserve">школьной конференции </w:t>
      </w:r>
      <w:r w:rsidRPr="002A234C">
        <w:rPr>
          <w:bCs/>
          <w:sz w:val="24"/>
          <w:szCs w:val="24"/>
        </w:rPr>
        <w:t>проек</w:t>
      </w:r>
      <w:r w:rsidR="00D04171">
        <w:rPr>
          <w:bCs/>
          <w:sz w:val="24"/>
          <w:szCs w:val="24"/>
        </w:rPr>
        <w:t xml:space="preserve">тных и исследовательских работ </w:t>
      </w:r>
      <w:r w:rsidRPr="002A234C">
        <w:rPr>
          <w:bCs/>
          <w:sz w:val="24"/>
          <w:szCs w:val="24"/>
        </w:rPr>
        <w:t xml:space="preserve">для </w:t>
      </w:r>
      <w:r w:rsidRPr="002A234C">
        <w:rPr>
          <w:sz w:val="24"/>
        </w:rPr>
        <w:t xml:space="preserve">обучающихся </w:t>
      </w:r>
      <w:r w:rsidR="00FA203B">
        <w:rPr>
          <w:sz w:val="24"/>
        </w:rPr>
        <w:t>начальной школы</w:t>
      </w:r>
      <w:r w:rsidR="000E157C">
        <w:rPr>
          <w:sz w:val="24"/>
        </w:rPr>
        <w:t xml:space="preserve"> и дошкольников</w:t>
      </w:r>
      <w:r>
        <w:t>, порядок организации, проведения, подведения итогов и награждения победителей.</w:t>
      </w:r>
    </w:p>
    <w:p w:rsidR="00D04171" w:rsidRDefault="00D04171" w:rsidP="000D0292">
      <w:pPr>
        <w:spacing w:before="27"/>
        <w:ind w:right="6" w:firstLine="720"/>
        <w:jc w:val="both"/>
      </w:pPr>
      <w:r>
        <w:t>Ш</w:t>
      </w:r>
      <w:r w:rsidRPr="002A234C">
        <w:rPr>
          <w:sz w:val="24"/>
        </w:rPr>
        <w:t>кольн</w:t>
      </w:r>
      <w:r>
        <w:rPr>
          <w:sz w:val="24"/>
        </w:rPr>
        <w:t>ая</w:t>
      </w:r>
      <w:r w:rsidRPr="002A234C">
        <w:rPr>
          <w:sz w:val="24"/>
        </w:rPr>
        <w:t xml:space="preserve"> конференци</w:t>
      </w:r>
      <w:r>
        <w:rPr>
          <w:sz w:val="24"/>
        </w:rPr>
        <w:t>я</w:t>
      </w:r>
      <w:r w:rsidRPr="002A234C">
        <w:rPr>
          <w:sz w:val="24"/>
        </w:rPr>
        <w:t xml:space="preserve"> </w:t>
      </w:r>
      <w:r w:rsidRPr="002A234C">
        <w:rPr>
          <w:bCs/>
          <w:sz w:val="24"/>
          <w:szCs w:val="24"/>
        </w:rPr>
        <w:t>проек</w:t>
      </w:r>
      <w:r>
        <w:rPr>
          <w:bCs/>
          <w:sz w:val="24"/>
          <w:szCs w:val="24"/>
        </w:rPr>
        <w:t xml:space="preserve">тных и исследовательских работ </w:t>
      </w:r>
      <w:r w:rsidRPr="002A234C">
        <w:rPr>
          <w:bCs/>
          <w:sz w:val="24"/>
          <w:szCs w:val="24"/>
        </w:rPr>
        <w:t xml:space="preserve">для </w:t>
      </w:r>
      <w:r w:rsidRPr="002A234C">
        <w:rPr>
          <w:sz w:val="24"/>
        </w:rPr>
        <w:t xml:space="preserve">обучающихся </w:t>
      </w:r>
      <w:r w:rsidR="006A5E4E">
        <w:rPr>
          <w:sz w:val="24"/>
        </w:rPr>
        <w:t>начальной школы</w:t>
      </w:r>
      <w:r w:rsidR="000E157C">
        <w:rPr>
          <w:sz w:val="24"/>
        </w:rPr>
        <w:t xml:space="preserve"> и </w:t>
      </w:r>
      <w:r w:rsidR="00AB79E4">
        <w:rPr>
          <w:sz w:val="24"/>
        </w:rPr>
        <w:t xml:space="preserve">детей старшего дошкольного возраста </w:t>
      </w:r>
      <w:r w:rsidR="002A234C">
        <w:t xml:space="preserve">ориентирована на содействие развития </w:t>
      </w:r>
      <w:r w:rsidR="00AB79E4">
        <w:t>детей</w:t>
      </w:r>
      <w:r w:rsidR="002A234C">
        <w:t xml:space="preserve"> познавательных способностей, умений и навыков </w:t>
      </w:r>
      <w:r>
        <w:t xml:space="preserve">проектной и </w:t>
      </w:r>
      <w:r w:rsidR="002A234C">
        <w:t>исследовательской деятельности.</w:t>
      </w:r>
    </w:p>
    <w:p w:rsidR="00521AA2" w:rsidRPr="00D04171" w:rsidRDefault="00D04171" w:rsidP="000D0292">
      <w:pPr>
        <w:spacing w:before="27"/>
        <w:ind w:right="6" w:firstLine="720"/>
        <w:jc w:val="both"/>
        <w:rPr>
          <w:bCs/>
          <w:sz w:val="24"/>
          <w:szCs w:val="24"/>
        </w:rPr>
      </w:pPr>
      <w:r>
        <w:t>К</w:t>
      </w:r>
      <w:r w:rsidRPr="002A234C">
        <w:rPr>
          <w:sz w:val="24"/>
        </w:rPr>
        <w:t>онференци</w:t>
      </w:r>
      <w:r>
        <w:rPr>
          <w:sz w:val="24"/>
        </w:rPr>
        <w:t>я</w:t>
      </w:r>
      <w:r w:rsidRPr="002A234C">
        <w:rPr>
          <w:sz w:val="24"/>
        </w:rPr>
        <w:t xml:space="preserve"> </w:t>
      </w:r>
      <w:r w:rsidRPr="002A234C">
        <w:rPr>
          <w:bCs/>
          <w:sz w:val="24"/>
          <w:szCs w:val="24"/>
        </w:rPr>
        <w:t>проек</w:t>
      </w:r>
      <w:r>
        <w:rPr>
          <w:bCs/>
          <w:sz w:val="24"/>
          <w:szCs w:val="24"/>
        </w:rPr>
        <w:t>тных и исследовательских работ</w:t>
      </w:r>
      <w:r w:rsidR="002A234C">
        <w:t xml:space="preserve"> проводится для </w:t>
      </w:r>
      <w:r>
        <w:t>об</w:t>
      </w:r>
      <w:r w:rsidR="002A234C">
        <w:t>уча</w:t>
      </w:r>
      <w:r>
        <w:t>ю</w:t>
      </w:r>
      <w:r w:rsidR="002A234C">
        <w:t xml:space="preserve">щихся младшего </w:t>
      </w:r>
      <w:r w:rsidR="006A5E4E">
        <w:t xml:space="preserve">школьного возраста </w:t>
      </w:r>
      <w:r>
        <w:t>(1-</w:t>
      </w:r>
      <w:r w:rsidR="00D95226">
        <w:t xml:space="preserve"> 4 класс) </w:t>
      </w:r>
      <w:r w:rsidR="000E157C">
        <w:t xml:space="preserve">и </w:t>
      </w:r>
      <w:r w:rsidR="00AB79E4">
        <w:t xml:space="preserve">детей старшего дошкольного возраста </w:t>
      </w:r>
      <w:r w:rsidR="00D95226">
        <w:t xml:space="preserve">под названием «Спеши Открывать, </w:t>
      </w:r>
      <w:proofErr w:type="gramStart"/>
      <w:r w:rsidR="00D95226">
        <w:t>Возражать</w:t>
      </w:r>
      <w:proofErr w:type="gramEnd"/>
      <w:r w:rsidR="00D95226">
        <w:t>, А</w:t>
      </w:r>
      <w:r>
        <w:t>нализировать» далее «СОВА</w:t>
      </w:r>
      <w:r w:rsidR="006A5E4E">
        <w:t>».</w:t>
      </w:r>
    </w:p>
    <w:p w:rsidR="00521AA2" w:rsidRPr="0003040F" w:rsidRDefault="002A234C" w:rsidP="000D0292">
      <w:pPr>
        <w:pStyle w:val="5"/>
        <w:ind w:left="0" w:firstLine="720"/>
        <w:jc w:val="both"/>
        <w:rPr>
          <w:b w:val="0"/>
        </w:rPr>
      </w:pPr>
      <w:r>
        <w:t>Учредители конференции</w:t>
      </w:r>
      <w:r w:rsidR="00715BD8">
        <w:t>:</w:t>
      </w:r>
      <w:r w:rsidR="00D04171">
        <w:t xml:space="preserve"> </w:t>
      </w:r>
      <w:r w:rsidRPr="00715BD8">
        <w:rPr>
          <w:b w:val="0"/>
        </w:rPr>
        <w:t>МБОУ «</w:t>
      </w:r>
      <w:r w:rsidR="00463BD9">
        <w:rPr>
          <w:b w:val="0"/>
        </w:rPr>
        <w:t>Гимназия №179</w:t>
      </w:r>
      <w:r w:rsidR="00715BD8" w:rsidRPr="00715BD8">
        <w:rPr>
          <w:b w:val="0"/>
        </w:rPr>
        <w:t>» Ново-Савиновского района г. Казани.</w:t>
      </w:r>
    </w:p>
    <w:p w:rsidR="00521AA2" w:rsidRDefault="002A234C" w:rsidP="000D0292">
      <w:pPr>
        <w:pStyle w:val="5"/>
        <w:ind w:left="0" w:firstLine="720"/>
        <w:jc w:val="both"/>
      </w:pPr>
      <w:r>
        <w:t>Организаторы конференции</w:t>
      </w:r>
      <w:r w:rsidR="00715BD8">
        <w:t xml:space="preserve">: </w:t>
      </w:r>
      <w:r w:rsidR="004C68AC">
        <w:rPr>
          <w:b w:val="0"/>
        </w:rPr>
        <w:t>администрация</w:t>
      </w:r>
      <w:r w:rsidR="00463BD9">
        <w:t xml:space="preserve">: </w:t>
      </w:r>
      <w:r w:rsidR="00463BD9" w:rsidRPr="00715BD8">
        <w:rPr>
          <w:b w:val="0"/>
        </w:rPr>
        <w:t>МБОУ «</w:t>
      </w:r>
      <w:r w:rsidR="00463BD9">
        <w:rPr>
          <w:b w:val="0"/>
        </w:rPr>
        <w:t>Гимназия №179</w:t>
      </w:r>
      <w:r w:rsidR="00463BD9" w:rsidRPr="00715BD8">
        <w:rPr>
          <w:b w:val="0"/>
        </w:rPr>
        <w:t>»</w:t>
      </w:r>
      <w:r w:rsidR="00715BD8">
        <w:rPr>
          <w:b w:val="0"/>
        </w:rPr>
        <w:t>, научно методический совет</w:t>
      </w:r>
      <w:r w:rsidR="00AB79E4">
        <w:rPr>
          <w:b w:val="0"/>
        </w:rPr>
        <w:t xml:space="preserve"> школы.</w:t>
      </w:r>
    </w:p>
    <w:p w:rsidR="000D5313" w:rsidRDefault="002A234C" w:rsidP="000D0292">
      <w:pPr>
        <w:pStyle w:val="5"/>
        <w:spacing w:before="91"/>
        <w:ind w:left="0" w:firstLine="720"/>
        <w:jc w:val="both"/>
        <w:rPr>
          <w:b w:val="0"/>
        </w:rPr>
      </w:pPr>
      <w:r>
        <w:t>Цель конференции</w:t>
      </w:r>
      <w:r w:rsidR="00715BD8">
        <w:t xml:space="preserve">: </w:t>
      </w:r>
      <w:r w:rsidR="00715BD8">
        <w:rPr>
          <w:b w:val="0"/>
        </w:rPr>
        <w:t>с</w:t>
      </w:r>
      <w:r w:rsidRPr="00715BD8">
        <w:rPr>
          <w:b w:val="0"/>
        </w:rPr>
        <w:t xml:space="preserve">оздание условий для развития у </w:t>
      </w:r>
      <w:r w:rsidR="000D5313">
        <w:rPr>
          <w:b w:val="0"/>
        </w:rPr>
        <w:t>молодого поколения</w:t>
      </w:r>
      <w:r w:rsidRPr="00715BD8">
        <w:rPr>
          <w:b w:val="0"/>
        </w:rPr>
        <w:t xml:space="preserve"> устойчивого интереса и навыков организации </w:t>
      </w:r>
      <w:r w:rsidR="00715BD8">
        <w:rPr>
          <w:b w:val="0"/>
        </w:rPr>
        <w:t>проектной и исследовательской деятельности</w:t>
      </w:r>
      <w:r w:rsidR="000D5313">
        <w:rPr>
          <w:b w:val="0"/>
        </w:rPr>
        <w:t>.</w:t>
      </w:r>
    </w:p>
    <w:p w:rsidR="000D5313" w:rsidRDefault="000D5313" w:rsidP="000D0292">
      <w:pPr>
        <w:pStyle w:val="5"/>
        <w:spacing w:before="91"/>
        <w:ind w:left="0" w:firstLine="720"/>
        <w:jc w:val="both"/>
        <w:rPr>
          <w:b w:val="0"/>
        </w:rPr>
      </w:pPr>
      <w:r>
        <w:t>Задачи конференции</w:t>
      </w:r>
      <w:r>
        <w:rPr>
          <w:b w:val="0"/>
        </w:rPr>
        <w:t>:</w:t>
      </w:r>
    </w:p>
    <w:p w:rsidR="000D5313" w:rsidRDefault="000D5313" w:rsidP="000D5313">
      <w:pPr>
        <w:pStyle w:val="5"/>
        <w:spacing w:before="91"/>
        <w:ind w:left="0"/>
        <w:jc w:val="both"/>
        <w:rPr>
          <w:b w:val="0"/>
        </w:rPr>
      </w:pPr>
      <w:r>
        <w:rPr>
          <w:b w:val="0"/>
        </w:rPr>
        <w:t xml:space="preserve">- </w:t>
      </w:r>
      <w:r w:rsidR="00715BD8">
        <w:rPr>
          <w:b w:val="0"/>
        </w:rPr>
        <w:t xml:space="preserve"> </w:t>
      </w:r>
      <w:r>
        <w:rPr>
          <w:b w:val="0"/>
        </w:rPr>
        <w:t xml:space="preserve">формирование </w:t>
      </w:r>
      <w:r w:rsidRPr="00715BD8">
        <w:rPr>
          <w:b w:val="0"/>
        </w:rPr>
        <w:t xml:space="preserve">преемственности образовательных программ </w:t>
      </w:r>
      <w:r>
        <w:rPr>
          <w:b w:val="0"/>
        </w:rPr>
        <w:t xml:space="preserve">дошкольного, </w:t>
      </w:r>
      <w:r w:rsidRPr="00715BD8">
        <w:rPr>
          <w:b w:val="0"/>
        </w:rPr>
        <w:t>на</w:t>
      </w:r>
      <w:r w:rsidR="004C68AC">
        <w:rPr>
          <w:b w:val="0"/>
        </w:rPr>
        <w:t xml:space="preserve">чального </w:t>
      </w:r>
      <w:r>
        <w:rPr>
          <w:b w:val="0"/>
        </w:rPr>
        <w:t xml:space="preserve">и дополнительного образования на основе привлечения </w:t>
      </w:r>
      <w:r w:rsidRPr="00715BD8">
        <w:rPr>
          <w:b w:val="0"/>
        </w:rPr>
        <w:t xml:space="preserve">младших </w:t>
      </w:r>
      <w:r>
        <w:rPr>
          <w:b w:val="0"/>
        </w:rPr>
        <w:t xml:space="preserve">школьников и детей старшего дошкольного возраста </w:t>
      </w:r>
      <w:r w:rsidRPr="00715BD8">
        <w:rPr>
          <w:b w:val="0"/>
        </w:rPr>
        <w:t xml:space="preserve">к </w:t>
      </w:r>
      <w:r>
        <w:rPr>
          <w:b w:val="0"/>
        </w:rPr>
        <w:t xml:space="preserve">проектной, </w:t>
      </w:r>
      <w:r w:rsidRPr="00715BD8">
        <w:rPr>
          <w:b w:val="0"/>
        </w:rPr>
        <w:t>исследовательской работе;</w:t>
      </w:r>
      <w:r>
        <w:rPr>
          <w:b w:val="0"/>
        </w:rPr>
        <w:t xml:space="preserve"> </w:t>
      </w:r>
    </w:p>
    <w:p w:rsidR="000D5313" w:rsidRDefault="000D5313" w:rsidP="000D5313">
      <w:pPr>
        <w:pStyle w:val="5"/>
        <w:spacing w:before="91"/>
        <w:ind w:left="0"/>
        <w:jc w:val="both"/>
        <w:rPr>
          <w:b w:val="0"/>
        </w:rPr>
      </w:pPr>
      <w:r>
        <w:rPr>
          <w:b w:val="0"/>
        </w:rPr>
        <w:t xml:space="preserve">- </w:t>
      </w:r>
      <w:r w:rsidR="002A234C" w:rsidRPr="00715BD8">
        <w:rPr>
          <w:b w:val="0"/>
        </w:rPr>
        <w:t xml:space="preserve">развитие творческого интереса </w:t>
      </w:r>
      <w:r>
        <w:rPr>
          <w:b w:val="0"/>
        </w:rPr>
        <w:t>детей</w:t>
      </w:r>
      <w:r w:rsidR="002A234C" w:rsidRPr="00715BD8">
        <w:rPr>
          <w:b w:val="0"/>
        </w:rPr>
        <w:t xml:space="preserve"> в предметных и </w:t>
      </w:r>
      <w:proofErr w:type="spellStart"/>
      <w:r w:rsidR="002A234C" w:rsidRPr="00715BD8">
        <w:rPr>
          <w:b w:val="0"/>
        </w:rPr>
        <w:t>надпредметных</w:t>
      </w:r>
      <w:proofErr w:type="spellEnd"/>
      <w:r w:rsidR="002A234C" w:rsidRPr="00715BD8">
        <w:rPr>
          <w:b w:val="0"/>
        </w:rPr>
        <w:t xml:space="preserve"> областях и стимулирование их участия в </w:t>
      </w:r>
      <w:r w:rsidR="00715BD8">
        <w:rPr>
          <w:b w:val="0"/>
        </w:rPr>
        <w:t xml:space="preserve">проектной и </w:t>
      </w:r>
      <w:r w:rsidR="002A234C" w:rsidRPr="00715BD8">
        <w:rPr>
          <w:b w:val="0"/>
        </w:rPr>
        <w:t>исследовательской</w:t>
      </w:r>
      <w:r w:rsidR="002A234C" w:rsidRPr="00715BD8">
        <w:rPr>
          <w:b w:val="0"/>
          <w:spacing w:val="3"/>
        </w:rPr>
        <w:t xml:space="preserve"> </w:t>
      </w:r>
      <w:r w:rsidR="004C68AC">
        <w:rPr>
          <w:b w:val="0"/>
        </w:rPr>
        <w:t>работе.</w:t>
      </w:r>
      <w:r w:rsidR="00715BD8">
        <w:rPr>
          <w:b w:val="0"/>
        </w:rPr>
        <w:t xml:space="preserve"> </w:t>
      </w:r>
    </w:p>
    <w:p w:rsidR="00521AA2" w:rsidRPr="00524978" w:rsidRDefault="002A234C" w:rsidP="000D0292">
      <w:pPr>
        <w:pStyle w:val="5"/>
        <w:ind w:left="0" w:firstLine="720"/>
        <w:jc w:val="both"/>
        <w:rPr>
          <w:sz w:val="22"/>
        </w:rPr>
      </w:pPr>
      <w:r>
        <w:t>Время проведения</w:t>
      </w:r>
      <w:r w:rsidR="0003040F">
        <w:t xml:space="preserve">: </w:t>
      </w:r>
      <w:r w:rsidR="0003040F" w:rsidRPr="0003040F">
        <w:rPr>
          <w:b w:val="0"/>
        </w:rPr>
        <w:t>школьн</w:t>
      </w:r>
      <w:r w:rsidR="000E157C">
        <w:rPr>
          <w:b w:val="0"/>
        </w:rPr>
        <w:t>ая</w:t>
      </w:r>
      <w:r w:rsidR="0003040F" w:rsidRPr="0003040F">
        <w:rPr>
          <w:b w:val="0"/>
        </w:rPr>
        <w:t xml:space="preserve"> конференци</w:t>
      </w:r>
      <w:r w:rsidR="000E157C">
        <w:rPr>
          <w:b w:val="0"/>
        </w:rPr>
        <w:t>я</w:t>
      </w:r>
      <w:r w:rsidR="0003040F" w:rsidRPr="0003040F">
        <w:rPr>
          <w:b w:val="0"/>
        </w:rPr>
        <w:t xml:space="preserve"> </w:t>
      </w:r>
      <w:r w:rsidR="0003040F" w:rsidRPr="0003040F">
        <w:rPr>
          <w:b w:val="0"/>
          <w:bCs w:val="0"/>
        </w:rPr>
        <w:t xml:space="preserve">проектных и исследовательских работ </w:t>
      </w:r>
      <w:r w:rsidR="0003040F">
        <w:rPr>
          <w:b w:val="0"/>
        </w:rPr>
        <w:t xml:space="preserve">«СОВА» </w:t>
      </w:r>
      <w:r w:rsidR="0003040F" w:rsidRPr="0003040F">
        <w:rPr>
          <w:b w:val="0"/>
          <w:bCs w:val="0"/>
        </w:rPr>
        <w:t xml:space="preserve">для </w:t>
      </w:r>
      <w:r w:rsidR="0003040F" w:rsidRPr="0003040F">
        <w:rPr>
          <w:b w:val="0"/>
        </w:rPr>
        <w:t xml:space="preserve">обучающихся </w:t>
      </w:r>
      <w:r w:rsidR="000E157C">
        <w:rPr>
          <w:b w:val="0"/>
        </w:rPr>
        <w:t>начальной школ</w:t>
      </w:r>
      <w:r w:rsidR="00463BD9">
        <w:rPr>
          <w:b w:val="0"/>
        </w:rPr>
        <w:t xml:space="preserve">ы </w:t>
      </w:r>
      <w:r w:rsidR="000E157C">
        <w:rPr>
          <w:b w:val="0"/>
        </w:rPr>
        <w:t xml:space="preserve">и </w:t>
      </w:r>
      <w:r w:rsidR="00AC1EA2">
        <w:rPr>
          <w:b w:val="0"/>
        </w:rPr>
        <w:t>детей старшего дошкольного возраста</w:t>
      </w:r>
      <w:r w:rsidR="0003040F">
        <w:rPr>
          <w:b w:val="0"/>
        </w:rPr>
        <w:t xml:space="preserve"> </w:t>
      </w:r>
      <w:r w:rsidR="000E157C">
        <w:rPr>
          <w:b w:val="0"/>
        </w:rPr>
        <w:t xml:space="preserve">состоится </w:t>
      </w:r>
      <w:r w:rsidR="004C68AC">
        <w:rPr>
          <w:sz w:val="22"/>
        </w:rPr>
        <w:t>02</w:t>
      </w:r>
      <w:r w:rsidR="00524978">
        <w:rPr>
          <w:sz w:val="22"/>
        </w:rPr>
        <w:t xml:space="preserve"> февраля </w:t>
      </w:r>
      <w:r w:rsidR="000E157C" w:rsidRPr="00B43ECF">
        <w:rPr>
          <w:sz w:val="22"/>
        </w:rPr>
        <w:t>201</w:t>
      </w:r>
      <w:r w:rsidR="00524978">
        <w:rPr>
          <w:sz w:val="22"/>
        </w:rPr>
        <w:t>9</w:t>
      </w:r>
      <w:r w:rsidR="000E157C" w:rsidRPr="00B43ECF">
        <w:rPr>
          <w:sz w:val="22"/>
        </w:rPr>
        <w:t xml:space="preserve"> г</w:t>
      </w:r>
      <w:r w:rsidR="00D95226" w:rsidRPr="00B43ECF">
        <w:rPr>
          <w:sz w:val="22"/>
        </w:rPr>
        <w:t>.</w:t>
      </w:r>
    </w:p>
    <w:p w:rsidR="00521AA2" w:rsidRPr="0003040F" w:rsidRDefault="002A234C" w:rsidP="000D0292">
      <w:pPr>
        <w:pStyle w:val="5"/>
        <w:ind w:left="0" w:firstLine="720"/>
        <w:jc w:val="both"/>
        <w:rPr>
          <w:b w:val="0"/>
        </w:rPr>
      </w:pPr>
      <w:r>
        <w:t>Участники конференции</w:t>
      </w:r>
      <w:r w:rsidR="0003040F">
        <w:t xml:space="preserve">: </w:t>
      </w:r>
      <w:r w:rsidR="0003040F" w:rsidRPr="0003040F">
        <w:rPr>
          <w:b w:val="0"/>
        </w:rPr>
        <w:t>в</w:t>
      </w:r>
      <w:r w:rsidRPr="0003040F">
        <w:rPr>
          <w:b w:val="0"/>
        </w:rPr>
        <w:t xml:space="preserve"> конференции могут принимать участие </w:t>
      </w:r>
      <w:r w:rsidR="0003040F">
        <w:rPr>
          <w:b w:val="0"/>
        </w:rPr>
        <w:t>об</w:t>
      </w:r>
      <w:r w:rsidRPr="0003040F">
        <w:rPr>
          <w:b w:val="0"/>
        </w:rPr>
        <w:t>уча</w:t>
      </w:r>
      <w:r w:rsidR="0003040F">
        <w:rPr>
          <w:b w:val="0"/>
        </w:rPr>
        <w:t>ю</w:t>
      </w:r>
      <w:r w:rsidRPr="0003040F">
        <w:rPr>
          <w:b w:val="0"/>
        </w:rPr>
        <w:t>щиеся школ</w:t>
      </w:r>
      <w:r w:rsidR="0003040F">
        <w:rPr>
          <w:b w:val="0"/>
        </w:rPr>
        <w:t>ы</w:t>
      </w:r>
      <w:r w:rsidRPr="0003040F">
        <w:rPr>
          <w:b w:val="0"/>
        </w:rPr>
        <w:t>, воспитанники учреждений дополнительного образования</w:t>
      </w:r>
      <w:r w:rsidR="0003040F">
        <w:rPr>
          <w:b w:val="0"/>
        </w:rPr>
        <w:t>,</w:t>
      </w:r>
      <w:r w:rsidRPr="0003040F">
        <w:rPr>
          <w:b w:val="0"/>
        </w:rPr>
        <w:t xml:space="preserve"> </w:t>
      </w:r>
      <w:r w:rsidR="006C21BF">
        <w:rPr>
          <w:b w:val="0"/>
        </w:rPr>
        <w:t>воспитанники ДОУ</w:t>
      </w:r>
      <w:r w:rsidRPr="0003040F">
        <w:rPr>
          <w:b w:val="0"/>
        </w:rPr>
        <w:t>. К участию в конференции</w:t>
      </w:r>
      <w:r w:rsidR="0003040F">
        <w:rPr>
          <w:b w:val="0"/>
        </w:rPr>
        <w:t xml:space="preserve"> </w:t>
      </w:r>
      <w:r w:rsidRPr="0003040F">
        <w:rPr>
          <w:b w:val="0"/>
        </w:rPr>
        <w:t>допускаются как индивидуальные участники, так и творческая группа. Все участники конференции оцениваются в равных условиях. В качестве слушателей на заседании секций могут присутствовать руководители</w:t>
      </w:r>
      <w:r w:rsidR="00AC1EA2">
        <w:rPr>
          <w:b w:val="0"/>
        </w:rPr>
        <w:t>,</w:t>
      </w:r>
      <w:r w:rsidR="004079BB">
        <w:rPr>
          <w:b w:val="0"/>
        </w:rPr>
        <w:t xml:space="preserve"> </w:t>
      </w:r>
      <w:r w:rsidR="0003040F">
        <w:rPr>
          <w:b w:val="0"/>
        </w:rPr>
        <w:t xml:space="preserve">подготовившие участников конференции </w:t>
      </w:r>
      <w:r w:rsidRPr="0003040F">
        <w:rPr>
          <w:b w:val="0"/>
        </w:rPr>
        <w:t>и</w:t>
      </w:r>
      <w:r w:rsidR="0003040F">
        <w:rPr>
          <w:b w:val="0"/>
        </w:rPr>
        <w:t xml:space="preserve"> их</w:t>
      </w:r>
      <w:r w:rsidRPr="0003040F">
        <w:rPr>
          <w:b w:val="0"/>
        </w:rPr>
        <w:t xml:space="preserve"> родители.</w:t>
      </w:r>
    </w:p>
    <w:p w:rsidR="00521AA2" w:rsidRPr="00300FB2" w:rsidRDefault="002A234C" w:rsidP="000D0292">
      <w:pPr>
        <w:pStyle w:val="5"/>
        <w:ind w:left="0" w:firstLine="720"/>
        <w:jc w:val="both"/>
        <w:rPr>
          <w:b w:val="0"/>
        </w:rPr>
      </w:pPr>
      <w:r>
        <w:t>Порядок выдвижения</w:t>
      </w:r>
      <w:r w:rsidR="0003040F" w:rsidRPr="00300FB2">
        <w:rPr>
          <w:b w:val="0"/>
        </w:rPr>
        <w:t>: в</w:t>
      </w:r>
      <w:r w:rsidRPr="00300FB2">
        <w:rPr>
          <w:b w:val="0"/>
        </w:rPr>
        <w:t>ыдвижение участников проводится на заседаниях школьных НОУ</w:t>
      </w:r>
      <w:r w:rsidR="00300FB2">
        <w:rPr>
          <w:b w:val="0"/>
        </w:rPr>
        <w:t xml:space="preserve"> и/или по результатам защиты проектов в рамках внеурочной деятельности.</w:t>
      </w:r>
    </w:p>
    <w:p w:rsidR="006C21BF" w:rsidRDefault="002A234C" w:rsidP="000D0292">
      <w:pPr>
        <w:pStyle w:val="5"/>
        <w:ind w:left="0" w:firstLine="720"/>
        <w:jc w:val="both"/>
        <w:rPr>
          <w:b w:val="0"/>
        </w:rPr>
      </w:pPr>
      <w:r>
        <w:t>Оргкомитет конференции осуществляет</w:t>
      </w:r>
      <w:r w:rsidR="00300FB2">
        <w:t xml:space="preserve">: </w:t>
      </w:r>
      <w:r w:rsidR="00300FB2" w:rsidRPr="00300FB2">
        <w:rPr>
          <w:b w:val="0"/>
        </w:rPr>
        <w:t>р</w:t>
      </w:r>
      <w:r w:rsidRPr="00300FB2">
        <w:rPr>
          <w:b w:val="0"/>
        </w:rPr>
        <w:t>аботу</w:t>
      </w:r>
      <w:r w:rsidR="00300FB2" w:rsidRPr="00300FB2">
        <w:rPr>
          <w:b w:val="0"/>
        </w:rPr>
        <w:t xml:space="preserve"> </w:t>
      </w:r>
      <w:r w:rsidRPr="00300FB2">
        <w:rPr>
          <w:b w:val="0"/>
        </w:rPr>
        <w:t>по</w:t>
      </w:r>
      <w:r w:rsidR="00300FB2" w:rsidRPr="00300FB2">
        <w:rPr>
          <w:b w:val="0"/>
        </w:rPr>
        <w:t xml:space="preserve"> </w:t>
      </w:r>
      <w:r w:rsidRPr="00300FB2">
        <w:rPr>
          <w:b w:val="0"/>
        </w:rPr>
        <w:t>подготовке</w:t>
      </w:r>
      <w:r w:rsidR="00300FB2">
        <w:rPr>
          <w:b w:val="0"/>
        </w:rPr>
        <w:t xml:space="preserve"> </w:t>
      </w:r>
      <w:r w:rsidRPr="00300FB2">
        <w:rPr>
          <w:b w:val="0"/>
        </w:rPr>
        <w:t>и</w:t>
      </w:r>
      <w:r w:rsidR="00300FB2" w:rsidRPr="00300FB2">
        <w:rPr>
          <w:b w:val="0"/>
        </w:rPr>
        <w:t xml:space="preserve"> проведению </w:t>
      </w:r>
      <w:r w:rsidR="00300FB2">
        <w:rPr>
          <w:b w:val="0"/>
        </w:rPr>
        <w:t xml:space="preserve">конференции; </w:t>
      </w:r>
      <w:r w:rsidRPr="00300FB2">
        <w:rPr>
          <w:b w:val="0"/>
        </w:rPr>
        <w:t xml:space="preserve">формирует экспертный совет и члены предметного жюри, состав которых утверждается приказом </w:t>
      </w:r>
      <w:r w:rsidR="00300FB2">
        <w:rPr>
          <w:b w:val="0"/>
        </w:rPr>
        <w:t>директора школы</w:t>
      </w:r>
      <w:r w:rsidRPr="00300FB2">
        <w:rPr>
          <w:b w:val="0"/>
        </w:rPr>
        <w:t>; составляет программу конференции, список участников, протоколы, подготовка дипломов конференции. К работе в жюри привлекаются педагоги, специалисты, занимающихся исследовательской и проек</w:t>
      </w:r>
      <w:r w:rsidR="006C21BF">
        <w:rPr>
          <w:b w:val="0"/>
        </w:rPr>
        <w:t>тной деятельностью с учащимися.</w:t>
      </w:r>
    </w:p>
    <w:p w:rsidR="004079BB" w:rsidRDefault="002A234C" w:rsidP="000D0292">
      <w:pPr>
        <w:pStyle w:val="5"/>
        <w:ind w:left="0" w:firstLine="720"/>
        <w:jc w:val="both"/>
        <w:rPr>
          <w:b w:val="0"/>
        </w:rPr>
      </w:pPr>
      <w:r w:rsidRPr="006C21BF">
        <w:rPr>
          <w:b w:val="0"/>
        </w:rPr>
        <w:t>В</w:t>
      </w:r>
      <w:r w:rsidRPr="006C21BF">
        <w:rPr>
          <w:b w:val="0"/>
          <w:spacing w:val="17"/>
        </w:rPr>
        <w:t xml:space="preserve"> </w:t>
      </w:r>
      <w:r w:rsidRPr="006C21BF">
        <w:rPr>
          <w:b w:val="0"/>
        </w:rPr>
        <w:t>состав</w:t>
      </w:r>
      <w:r w:rsidR="00300FB2" w:rsidRPr="006C21BF">
        <w:rPr>
          <w:b w:val="0"/>
        </w:rPr>
        <w:t xml:space="preserve"> </w:t>
      </w:r>
      <w:r w:rsidRPr="006C21BF">
        <w:rPr>
          <w:b w:val="0"/>
        </w:rPr>
        <w:t xml:space="preserve">членов жюри секции </w:t>
      </w:r>
      <w:r w:rsidR="00524978">
        <w:rPr>
          <w:b w:val="0"/>
        </w:rPr>
        <w:t xml:space="preserve">не </w:t>
      </w:r>
      <w:r w:rsidRPr="006C21BF">
        <w:rPr>
          <w:b w:val="0"/>
        </w:rPr>
        <w:t xml:space="preserve">могут входить учителя, </w:t>
      </w:r>
      <w:r w:rsidR="004079BB">
        <w:rPr>
          <w:b w:val="0"/>
        </w:rPr>
        <w:t>воспитатели ДОУ дети</w:t>
      </w:r>
      <w:r w:rsidR="00B43ECF">
        <w:rPr>
          <w:b w:val="0"/>
        </w:rPr>
        <w:t>,</w:t>
      </w:r>
      <w:r w:rsidR="004079BB">
        <w:rPr>
          <w:b w:val="0"/>
        </w:rPr>
        <w:t xml:space="preserve"> </w:t>
      </w:r>
      <w:r w:rsidR="00524978">
        <w:rPr>
          <w:b w:val="0"/>
        </w:rPr>
        <w:t>которых участвуют в конференции</w:t>
      </w:r>
      <w:r w:rsidR="004079BB">
        <w:rPr>
          <w:b w:val="0"/>
        </w:rPr>
        <w:t>.</w:t>
      </w:r>
    </w:p>
    <w:p w:rsidR="006C21BF" w:rsidRDefault="002A234C" w:rsidP="000D0292">
      <w:pPr>
        <w:pStyle w:val="5"/>
        <w:ind w:left="0" w:firstLine="720"/>
        <w:jc w:val="both"/>
        <w:rPr>
          <w:b w:val="0"/>
        </w:rPr>
      </w:pPr>
      <w:r>
        <w:t>Обязанности и права Оргкомитета</w:t>
      </w:r>
      <w:r w:rsidR="00300FB2">
        <w:t xml:space="preserve">: </w:t>
      </w:r>
      <w:r w:rsidR="00300FB2" w:rsidRPr="00300FB2">
        <w:rPr>
          <w:b w:val="0"/>
        </w:rPr>
        <w:t>о</w:t>
      </w:r>
      <w:r w:rsidRPr="00300FB2">
        <w:rPr>
          <w:b w:val="0"/>
        </w:rPr>
        <w:t>ргкомитет несет ответственность за соблюдения настоящего Положения, правил и процедур подготовки и проведения конференции. В обязанности Оргкомитета входит создание равных условий д</w:t>
      </w:r>
      <w:r w:rsidR="004079BB">
        <w:rPr>
          <w:b w:val="0"/>
        </w:rPr>
        <w:t>ля всех участников конференции.</w:t>
      </w:r>
    </w:p>
    <w:p w:rsidR="00521AA2" w:rsidRPr="000252BD" w:rsidRDefault="002A234C" w:rsidP="000D0292">
      <w:pPr>
        <w:pStyle w:val="5"/>
        <w:ind w:left="0" w:firstLine="720"/>
        <w:jc w:val="both"/>
        <w:rPr>
          <w:b w:val="0"/>
        </w:rPr>
      </w:pPr>
      <w:r>
        <w:t>Экспертный Совет конференции</w:t>
      </w:r>
      <w:r w:rsidR="000252BD">
        <w:t xml:space="preserve">: </w:t>
      </w:r>
      <w:r w:rsidR="000252BD" w:rsidRPr="000252BD">
        <w:rPr>
          <w:b w:val="0"/>
        </w:rPr>
        <w:t>э</w:t>
      </w:r>
      <w:r w:rsidRPr="000252BD">
        <w:rPr>
          <w:b w:val="0"/>
        </w:rPr>
        <w:t>кспертный Совет (утвержденный Оргкомитетом) проверяет представленные работы в соответствии с выбранной (разработанной) методикой и критериями оцен</w:t>
      </w:r>
      <w:r w:rsidR="00D95226">
        <w:rPr>
          <w:b w:val="0"/>
        </w:rPr>
        <w:t xml:space="preserve">ки, проверяет работы на плагиат. </w:t>
      </w:r>
      <w:r w:rsidRPr="000252BD">
        <w:rPr>
          <w:b w:val="0"/>
        </w:rPr>
        <w:t>Экспертный Совет определяет для каждой работы секцию для публичного представления. Члены жюри заполняют индивидуальную карту защиты работы (в соответствии с критериями оценки</w:t>
      </w:r>
      <w:r w:rsidRPr="000252BD">
        <w:rPr>
          <w:b w:val="0"/>
          <w:spacing w:val="-1"/>
        </w:rPr>
        <w:t xml:space="preserve"> </w:t>
      </w:r>
      <w:r w:rsidRPr="000252BD">
        <w:rPr>
          <w:b w:val="0"/>
        </w:rPr>
        <w:t>работ</w:t>
      </w:r>
      <w:r w:rsidR="0046796A">
        <w:rPr>
          <w:b w:val="0"/>
        </w:rPr>
        <w:t xml:space="preserve"> заочного этапа</w:t>
      </w:r>
      <w:r w:rsidRPr="000252BD">
        <w:rPr>
          <w:b w:val="0"/>
        </w:rPr>
        <w:t>).</w:t>
      </w:r>
    </w:p>
    <w:p w:rsidR="00D95226" w:rsidRDefault="002A234C" w:rsidP="000D0292">
      <w:pPr>
        <w:pStyle w:val="a3"/>
        <w:ind w:right="181" w:firstLine="720"/>
        <w:jc w:val="both"/>
      </w:pPr>
      <w:r>
        <w:t xml:space="preserve">Экспертный Совет имеет право направить работу на доработку или отклонить работу от участия в конференции (в случае несоответствия требованиям, отсутствия исследовательского или проблемного </w:t>
      </w:r>
      <w:r>
        <w:lastRenderedPageBreak/>
        <w:t>характера работы, плагиата</w:t>
      </w:r>
      <w:r>
        <w:rPr>
          <w:spacing w:val="-7"/>
        </w:rPr>
        <w:t xml:space="preserve"> </w:t>
      </w:r>
      <w:r>
        <w:t>работы).</w:t>
      </w:r>
      <w:r w:rsidR="000252BD">
        <w:t xml:space="preserve"> </w:t>
      </w:r>
    </w:p>
    <w:p w:rsidR="00621EC0" w:rsidRPr="00621EC0" w:rsidRDefault="00621EC0" w:rsidP="000D0292">
      <w:pPr>
        <w:pStyle w:val="a3"/>
        <w:ind w:right="181" w:firstLine="720"/>
        <w:jc w:val="both"/>
        <w:rPr>
          <w:sz w:val="16"/>
        </w:rPr>
      </w:pPr>
    </w:p>
    <w:p w:rsidR="00521AA2" w:rsidRDefault="002A234C" w:rsidP="000D0292">
      <w:pPr>
        <w:pStyle w:val="a3"/>
        <w:ind w:right="181" w:firstLine="720"/>
        <w:jc w:val="both"/>
      </w:pPr>
      <w:r>
        <w:t>Технология проведения Конференции «</w:t>
      </w:r>
      <w:r w:rsidR="000252BD">
        <w:t>СОВА</w:t>
      </w:r>
      <w:r>
        <w:t>»</w:t>
      </w:r>
    </w:p>
    <w:p w:rsidR="00521AA2" w:rsidRPr="009009BC" w:rsidRDefault="002A234C" w:rsidP="009009BC">
      <w:pPr>
        <w:pStyle w:val="5"/>
        <w:spacing w:before="21"/>
        <w:ind w:firstLine="720"/>
        <w:jc w:val="both"/>
        <w:rPr>
          <w:b w:val="0"/>
          <w:u w:val="thick"/>
        </w:rPr>
      </w:pPr>
      <w:r>
        <w:rPr>
          <w:b w:val="0"/>
          <w:spacing w:val="-60"/>
          <w:u w:val="thick"/>
        </w:rPr>
        <w:t xml:space="preserve"> </w:t>
      </w:r>
      <w:r w:rsidRPr="009009BC">
        <w:rPr>
          <w:b w:val="0"/>
          <w:u w:val="thick"/>
        </w:rPr>
        <w:t xml:space="preserve">Для </w:t>
      </w:r>
      <w:r w:rsidR="000252BD" w:rsidRPr="009009BC">
        <w:rPr>
          <w:b w:val="0"/>
          <w:u w:val="thick"/>
        </w:rPr>
        <w:t>1</w:t>
      </w:r>
      <w:r w:rsidRPr="009009BC">
        <w:rPr>
          <w:b w:val="0"/>
          <w:u w:val="thick"/>
        </w:rPr>
        <w:t>-</w:t>
      </w:r>
      <w:r w:rsidR="000252BD" w:rsidRPr="009009BC">
        <w:rPr>
          <w:b w:val="0"/>
          <w:u w:val="thick"/>
        </w:rPr>
        <w:t xml:space="preserve">4 </w:t>
      </w:r>
      <w:r w:rsidRPr="009009BC">
        <w:rPr>
          <w:b w:val="0"/>
          <w:u w:val="thick"/>
        </w:rPr>
        <w:t>классов</w:t>
      </w:r>
      <w:r w:rsidR="000D0292" w:rsidRPr="009009BC">
        <w:rPr>
          <w:b w:val="0"/>
          <w:u w:val="thick"/>
        </w:rPr>
        <w:t xml:space="preserve"> и дошкольников</w:t>
      </w:r>
      <w:r w:rsidRPr="009009BC">
        <w:rPr>
          <w:b w:val="0"/>
          <w:u w:val="thick"/>
        </w:rPr>
        <w:t>:</w:t>
      </w:r>
    </w:p>
    <w:p w:rsidR="00981B10" w:rsidRPr="007D41BF" w:rsidRDefault="002A234C" w:rsidP="00BC664B">
      <w:pPr>
        <w:pStyle w:val="a5"/>
        <w:numPr>
          <w:ilvl w:val="0"/>
          <w:numId w:val="14"/>
        </w:numPr>
        <w:ind w:hanging="294"/>
        <w:jc w:val="both"/>
      </w:pPr>
      <w:r>
        <w:t>секция «Познание окружающего</w:t>
      </w:r>
      <w:r w:rsidRPr="007D41BF">
        <w:t xml:space="preserve"> </w:t>
      </w:r>
      <w:r w:rsidR="00981B10">
        <w:t>мира</w:t>
      </w:r>
      <w:r w:rsidR="004079BB">
        <w:t>»</w:t>
      </w:r>
      <w:r w:rsidR="00981B10">
        <w:t xml:space="preserve">. </w:t>
      </w:r>
    </w:p>
    <w:p w:rsidR="00521AA2" w:rsidRPr="007D41BF" w:rsidRDefault="002A234C" w:rsidP="00BC664B">
      <w:pPr>
        <w:pStyle w:val="a5"/>
        <w:numPr>
          <w:ilvl w:val="0"/>
          <w:numId w:val="14"/>
        </w:numPr>
        <w:ind w:hanging="294"/>
        <w:jc w:val="both"/>
      </w:pPr>
      <w:r>
        <w:t>секция «Здоровье человека»</w:t>
      </w:r>
    </w:p>
    <w:p w:rsidR="00521AA2" w:rsidRDefault="002A234C" w:rsidP="00BC664B">
      <w:pPr>
        <w:pStyle w:val="a5"/>
        <w:numPr>
          <w:ilvl w:val="0"/>
          <w:numId w:val="14"/>
        </w:numPr>
        <w:ind w:hanging="294"/>
        <w:jc w:val="both"/>
      </w:pPr>
      <w:r>
        <w:t>секция «Человек и общество»</w:t>
      </w:r>
    </w:p>
    <w:p w:rsidR="00521AA2" w:rsidRDefault="002A234C" w:rsidP="00BC664B">
      <w:pPr>
        <w:pStyle w:val="a5"/>
        <w:numPr>
          <w:ilvl w:val="0"/>
          <w:numId w:val="14"/>
        </w:numPr>
        <w:ind w:hanging="294"/>
        <w:jc w:val="both"/>
      </w:pPr>
      <w:r>
        <w:t>секция «Проектная</w:t>
      </w:r>
      <w:r w:rsidR="00D95226">
        <w:t>:</w:t>
      </w:r>
      <w:r w:rsidR="00991D41">
        <w:t xml:space="preserve"> </w:t>
      </w:r>
      <w:r w:rsidR="00D95226">
        <w:t>«Думаем-творим - мастерим»</w:t>
      </w:r>
      <w:r>
        <w:t>»</w:t>
      </w:r>
    </w:p>
    <w:p w:rsidR="004079BB" w:rsidRDefault="004079BB" w:rsidP="00BC664B">
      <w:pPr>
        <w:pStyle w:val="a5"/>
        <w:numPr>
          <w:ilvl w:val="0"/>
          <w:numId w:val="14"/>
        </w:numPr>
        <w:ind w:hanging="294"/>
        <w:jc w:val="both"/>
      </w:pPr>
      <w:r>
        <w:t>секция «Я - исследователь»</w:t>
      </w:r>
    </w:p>
    <w:p w:rsidR="00521AA2" w:rsidRPr="00A51635" w:rsidRDefault="002A234C" w:rsidP="000D0292">
      <w:pPr>
        <w:pStyle w:val="5"/>
        <w:spacing w:before="114"/>
        <w:ind w:left="0" w:firstLine="720"/>
        <w:jc w:val="both"/>
      </w:pPr>
      <w:r>
        <w:t>Процедура рассмотрения работ, предоставляемых на секцию</w:t>
      </w:r>
      <w:r w:rsidR="00A51635">
        <w:t xml:space="preserve">: </w:t>
      </w:r>
      <w:r w:rsidR="00A51635" w:rsidRPr="00A51635">
        <w:rPr>
          <w:b w:val="0"/>
        </w:rPr>
        <w:t>д</w:t>
      </w:r>
      <w:r w:rsidRPr="00A51635">
        <w:rPr>
          <w:b w:val="0"/>
        </w:rPr>
        <w:t xml:space="preserve">ля участия в конференции необходимо представить </w:t>
      </w:r>
      <w:r w:rsidR="006C21BF">
        <w:rPr>
          <w:b w:val="0"/>
        </w:rPr>
        <w:t xml:space="preserve">до </w:t>
      </w:r>
      <w:r w:rsidR="004C68AC">
        <w:rPr>
          <w:sz w:val="22"/>
        </w:rPr>
        <w:t>26</w:t>
      </w:r>
      <w:r w:rsidR="006C21BF" w:rsidRPr="00B43ECF">
        <w:rPr>
          <w:sz w:val="22"/>
        </w:rPr>
        <w:t>.01.201</w:t>
      </w:r>
      <w:r w:rsidR="00524978">
        <w:rPr>
          <w:sz w:val="22"/>
        </w:rPr>
        <w:t>9</w:t>
      </w:r>
      <w:r w:rsidR="006C21BF" w:rsidRPr="00B43ECF">
        <w:rPr>
          <w:sz w:val="22"/>
        </w:rPr>
        <w:t xml:space="preserve"> г</w:t>
      </w:r>
      <w:r w:rsidR="006C21BF" w:rsidRPr="00B43ECF">
        <w:rPr>
          <w:b w:val="0"/>
          <w:sz w:val="22"/>
        </w:rPr>
        <w:t xml:space="preserve">. </w:t>
      </w:r>
      <w:r>
        <w:rPr>
          <w:b w:val="0"/>
          <w:i/>
        </w:rPr>
        <w:t>н</w:t>
      </w:r>
      <w:r w:rsidR="007D41BF">
        <w:rPr>
          <w:b w:val="0"/>
          <w:i/>
        </w:rPr>
        <w:t>а электронный адрес</w:t>
      </w:r>
      <w:r w:rsidR="00D95226">
        <w:t xml:space="preserve"> </w:t>
      </w:r>
      <w:proofErr w:type="spellStart"/>
      <w:r w:rsidR="00D95226" w:rsidRPr="00D95226">
        <w:rPr>
          <w:lang w:val="en-US"/>
        </w:rPr>
        <w:t>schnpklik</w:t>
      </w:r>
      <w:proofErr w:type="spellEnd"/>
      <w:r w:rsidR="00D95226" w:rsidRPr="00D95226">
        <w:t>@</w:t>
      </w:r>
      <w:proofErr w:type="spellStart"/>
      <w:r w:rsidR="00D95226" w:rsidRPr="00D95226">
        <w:rPr>
          <w:lang w:val="en-US"/>
        </w:rPr>
        <w:t>yandex</w:t>
      </w:r>
      <w:proofErr w:type="spellEnd"/>
      <w:r w:rsidR="00D95226" w:rsidRPr="00D95226">
        <w:t>.</w:t>
      </w:r>
      <w:proofErr w:type="spellStart"/>
      <w:r w:rsidR="00D95226" w:rsidRPr="00D95226">
        <w:rPr>
          <w:lang w:val="en-US"/>
        </w:rPr>
        <w:t>ru</w:t>
      </w:r>
      <w:proofErr w:type="spellEnd"/>
      <w:r w:rsidR="00D95226" w:rsidRPr="00D95226">
        <w:t xml:space="preserve"> </w:t>
      </w:r>
      <w:r>
        <w:rPr>
          <w:b w:val="0"/>
          <w:i/>
        </w:rPr>
        <w:t>c пометкой в теме письма «</w:t>
      </w:r>
      <w:r w:rsidR="004079BB">
        <w:rPr>
          <w:b w:val="0"/>
          <w:i/>
        </w:rPr>
        <w:t>СОВА</w:t>
      </w:r>
      <w:r>
        <w:rPr>
          <w:b w:val="0"/>
          <w:i/>
        </w:rPr>
        <w:t>»</w:t>
      </w:r>
      <w:r w:rsidR="006C21BF">
        <w:rPr>
          <w:b w:val="0"/>
          <w:i/>
        </w:rPr>
        <w:t xml:space="preserve"> следующий пакет документов</w:t>
      </w:r>
      <w:r w:rsidR="00A51635">
        <w:rPr>
          <w:b w:val="0"/>
          <w:i/>
        </w:rPr>
        <w:t>:</w:t>
      </w:r>
    </w:p>
    <w:p w:rsidR="00521AA2" w:rsidRDefault="009009BC" w:rsidP="00BC664B">
      <w:pPr>
        <w:pStyle w:val="a4"/>
        <w:numPr>
          <w:ilvl w:val="1"/>
          <w:numId w:val="9"/>
        </w:numPr>
        <w:tabs>
          <w:tab w:val="left" w:pos="1134"/>
        </w:tabs>
        <w:spacing w:before="3"/>
        <w:ind w:left="142" w:firstLine="720"/>
        <w:rPr>
          <w:sz w:val="24"/>
        </w:rPr>
      </w:pPr>
      <w:r>
        <w:rPr>
          <w:sz w:val="24"/>
        </w:rPr>
        <w:t>анкету</w:t>
      </w:r>
      <w:r w:rsidR="002A234C" w:rsidRPr="00A51635">
        <w:rPr>
          <w:sz w:val="24"/>
        </w:rPr>
        <w:t xml:space="preserve"> участника (приложение);</w:t>
      </w:r>
    </w:p>
    <w:p w:rsidR="009009BC" w:rsidRPr="00A51635" w:rsidRDefault="009009BC" w:rsidP="00BC664B">
      <w:pPr>
        <w:pStyle w:val="a4"/>
        <w:numPr>
          <w:ilvl w:val="1"/>
          <w:numId w:val="9"/>
        </w:numPr>
        <w:tabs>
          <w:tab w:val="left" w:pos="1134"/>
        </w:tabs>
        <w:spacing w:before="3"/>
        <w:ind w:left="142" w:firstLine="720"/>
        <w:rPr>
          <w:sz w:val="24"/>
        </w:rPr>
      </w:pPr>
      <w:r>
        <w:rPr>
          <w:sz w:val="24"/>
        </w:rPr>
        <w:t>тезисы работы (приложение);</w:t>
      </w:r>
    </w:p>
    <w:p w:rsidR="00D23347" w:rsidRDefault="0087363A" w:rsidP="00BC664B">
      <w:pPr>
        <w:pStyle w:val="a4"/>
        <w:numPr>
          <w:ilvl w:val="1"/>
          <w:numId w:val="9"/>
        </w:numPr>
        <w:tabs>
          <w:tab w:val="left" w:pos="1134"/>
        </w:tabs>
        <w:spacing w:before="2"/>
        <w:ind w:left="142" w:right="181" w:firstLine="720"/>
        <w:rPr>
          <w:sz w:val="24"/>
        </w:rPr>
      </w:pPr>
      <w:r>
        <w:rPr>
          <w:sz w:val="24"/>
        </w:rPr>
        <w:t xml:space="preserve">работу участника </w:t>
      </w:r>
      <w:r w:rsidR="004C68AC">
        <w:rPr>
          <w:sz w:val="24"/>
        </w:rPr>
        <w:t>в</w:t>
      </w:r>
      <w:r w:rsidR="002A234C" w:rsidRPr="00A51635">
        <w:rPr>
          <w:sz w:val="24"/>
        </w:rPr>
        <w:t xml:space="preserve"> электронном</w:t>
      </w:r>
      <w:r w:rsidR="00737137">
        <w:rPr>
          <w:sz w:val="24"/>
        </w:rPr>
        <w:t xml:space="preserve"> </w:t>
      </w:r>
      <w:r w:rsidR="004C68AC">
        <w:rPr>
          <w:sz w:val="24"/>
        </w:rPr>
        <w:t>виде</w:t>
      </w:r>
      <w:r w:rsidR="002A234C" w:rsidRPr="00A51635">
        <w:rPr>
          <w:sz w:val="24"/>
        </w:rPr>
        <w:t xml:space="preserve"> (для проверки работы на плагиат, на случай возникновения вопросов у ЭС к</w:t>
      </w:r>
      <w:r w:rsidR="002A234C" w:rsidRPr="00A51635">
        <w:rPr>
          <w:spacing w:val="-4"/>
          <w:sz w:val="24"/>
        </w:rPr>
        <w:t xml:space="preserve"> </w:t>
      </w:r>
      <w:r w:rsidR="002A234C" w:rsidRPr="00A51635">
        <w:rPr>
          <w:sz w:val="24"/>
        </w:rPr>
        <w:t>работе).</w:t>
      </w:r>
    </w:p>
    <w:p w:rsidR="00521AA2" w:rsidRPr="00D23347" w:rsidRDefault="002A234C" w:rsidP="000D0292">
      <w:pPr>
        <w:pStyle w:val="a4"/>
        <w:tabs>
          <w:tab w:val="left" w:pos="851"/>
        </w:tabs>
        <w:spacing w:before="2"/>
        <w:ind w:left="0" w:right="181" w:firstLine="720"/>
        <w:rPr>
          <w:sz w:val="24"/>
        </w:rPr>
      </w:pPr>
      <w:r w:rsidRPr="00D23347">
        <w:rPr>
          <w:b/>
        </w:rPr>
        <w:t>Проведение конференции</w:t>
      </w:r>
      <w:r w:rsidR="006C21BF" w:rsidRPr="00D23347">
        <w:rPr>
          <w:b/>
        </w:rPr>
        <w:t>:</w:t>
      </w:r>
      <w:r>
        <w:t xml:space="preserve"> открытие и проведение конференции проходить на базе МБОУ «</w:t>
      </w:r>
      <w:r w:rsidR="00524978">
        <w:t>Гимназия</w:t>
      </w:r>
      <w:r>
        <w:t xml:space="preserve"> №1</w:t>
      </w:r>
      <w:r w:rsidR="00A51635">
        <w:t xml:space="preserve">79» </w:t>
      </w:r>
      <w:r>
        <w:t xml:space="preserve">время проведения </w:t>
      </w:r>
      <w:r w:rsidR="004079BB">
        <w:t xml:space="preserve">определяется </w:t>
      </w:r>
      <w:r>
        <w:t xml:space="preserve">приказом </w:t>
      </w:r>
      <w:r w:rsidR="00A51635">
        <w:t>директора</w:t>
      </w:r>
      <w:r w:rsidR="004079BB">
        <w:t xml:space="preserve">. </w:t>
      </w:r>
      <w:r w:rsidR="006C21BF">
        <w:t xml:space="preserve"> </w:t>
      </w:r>
    </w:p>
    <w:p w:rsidR="00521AA2" w:rsidRDefault="002A234C" w:rsidP="000D0292">
      <w:pPr>
        <w:pStyle w:val="a3"/>
        <w:tabs>
          <w:tab w:val="left" w:pos="142"/>
        </w:tabs>
        <w:ind w:right="184" w:firstLine="720"/>
        <w:jc w:val="both"/>
      </w:pPr>
      <w:r>
        <w:t xml:space="preserve">Регламент выступления участников предусматривает </w:t>
      </w:r>
      <w:r w:rsidR="00D23347">
        <w:t xml:space="preserve">публичную защиту работы (до 7 </w:t>
      </w:r>
      <w:r>
        <w:t xml:space="preserve">минут) и дискуссию (до </w:t>
      </w:r>
      <w:r w:rsidR="00976ED5">
        <w:t>3</w:t>
      </w:r>
      <w:r>
        <w:t xml:space="preserve"> минут). Выступление учащегося должно сопровождаться обязательной слайдовой презентацией.</w:t>
      </w:r>
    </w:p>
    <w:p w:rsidR="00521AA2" w:rsidRDefault="002A234C" w:rsidP="000D0292">
      <w:pPr>
        <w:pStyle w:val="a3"/>
        <w:spacing w:before="1"/>
        <w:ind w:right="181" w:firstLine="720"/>
        <w:jc w:val="both"/>
      </w:pPr>
      <w:r>
        <w:t xml:space="preserve">По желанию участника защита работы может быть представлена на </w:t>
      </w:r>
      <w:r w:rsidR="007D41BF">
        <w:t xml:space="preserve">родном (или </w:t>
      </w:r>
      <w:r w:rsidR="00B13720">
        <w:t>иностранном</w:t>
      </w:r>
      <w:r w:rsidR="007D41BF">
        <w:t xml:space="preserve">) </w:t>
      </w:r>
      <w:r>
        <w:t>языке (полностью или фрагментарно). В этом случае информация о языке указывается в заявке, и предоставляются 2 текста аннотации (на русском</w:t>
      </w:r>
      <w:r w:rsidR="007D41BF">
        <w:t>, родном</w:t>
      </w:r>
      <w:r>
        <w:t xml:space="preserve"> и иностранном языках).</w:t>
      </w:r>
    </w:p>
    <w:p w:rsidR="00521AA2" w:rsidRDefault="002A234C" w:rsidP="000D0292">
      <w:pPr>
        <w:pStyle w:val="a3"/>
        <w:spacing w:before="28"/>
        <w:ind w:right="189" w:firstLine="720"/>
        <w:jc w:val="both"/>
      </w:pPr>
      <w:r>
        <w:t xml:space="preserve">Мероприятие является открытым. Жюри и </w:t>
      </w:r>
      <w:r w:rsidR="00737137">
        <w:t>конкурсанты</w:t>
      </w:r>
      <w:r w:rsidR="00976ED5">
        <w:t xml:space="preserve"> конференции</w:t>
      </w:r>
      <w:r w:rsidR="00C84970">
        <w:t>,</w:t>
      </w:r>
      <w:r w:rsidR="00976ED5">
        <w:t xml:space="preserve"> </w:t>
      </w:r>
      <w:r>
        <w:t>з</w:t>
      </w:r>
      <w:r w:rsidR="00737137">
        <w:t>аслушав автора, задают вопросы</w:t>
      </w:r>
      <w:r>
        <w:t xml:space="preserve">. </w:t>
      </w:r>
      <w:r w:rsidR="00737137">
        <w:t>Представлени</w:t>
      </w:r>
      <w:r w:rsidR="0087363A">
        <w:t>е работы строго регламентирован</w:t>
      </w:r>
      <w:r w:rsidR="00737137">
        <w:t>о.</w:t>
      </w:r>
    </w:p>
    <w:p w:rsidR="00521AA2" w:rsidRDefault="002A234C" w:rsidP="000D0292">
      <w:pPr>
        <w:pStyle w:val="a3"/>
        <w:spacing w:before="32"/>
        <w:ind w:firstLine="720"/>
        <w:jc w:val="both"/>
      </w:pPr>
      <w:r>
        <w:t xml:space="preserve">После прослушивания всех участников на заседании жюри подводятся итоги – </w:t>
      </w:r>
      <w:r w:rsidRPr="007D41BF">
        <w:t>определяются</w:t>
      </w:r>
      <w:r w:rsidR="00976ED5">
        <w:t xml:space="preserve">: </w:t>
      </w:r>
      <w:r w:rsidR="00976ED5" w:rsidRPr="00976ED5">
        <w:rPr>
          <w:i/>
        </w:rPr>
        <w:t xml:space="preserve">один </w:t>
      </w:r>
      <w:r w:rsidRPr="00976ED5">
        <w:rPr>
          <w:i/>
        </w:rPr>
        <w:t>победител</w:t>
      </w:r>
      <w:r w:rsidR="00C84970">
        <w:rPr>
          <w:i/>
        </w:rPr>
        <w:t>ь</w:t>
      </w:r>
      <w:r w:rsidRPr="007D41BF">
        <w:t xml:space="preserve"> и </w:t>
      </w:r>
      <w:r w:rsidR="00B43ECF">
        <w:rPr>
          <w:i/>
        </w:rPr>
        <w:t>призеры</w:t>
      </w:r>
      <w:r w:rsidR="00976ED5">
        <w:rPr>
          <w:i/>
        </w:rPr>
        <w:t xml:space="preserve"> </w:t>
      </w:r>
      <w:r>
        <w:t>конференции. Все решения жюри протоколируются и являются окончательными.</w:t>
      </w:r>
    </w:p>
    <w:p w:rsidR="00521AA2" w:rsidRDefault="002A234C" w:rsidP="000D0292">
      <w:pPr>
        <w:spacing w:before="29"/>
        <w:ind w:firstLine="720"/>
        <w:jc w:val="both"/>
        <w:rPr>
          <w:b/>
          <w:i/>
          <w:sz w:val="24"/>
        </w:rPr>
      </w:pPr>
      <w:r>
        <w:rPr>
          <w:sz w:val="24"/>
        </w:rPr>
        <w:t>Апелляции по итогам конференции</w:t>
      </w:r>
      <w:r>
        <w:rPr>
          <w:sz w:val="24"/>
          <w:u w:val="thick"/>
        </w:rPr>
        <w:t xml:space="preserve"> </w:t>
      </w:r>
      <w:r w:rsidRPr="007D41BF">
        <w:rPr>
          <w:b/>
          <w:sz w:val="24"/>
        </w:rPr>
        <w:t>не подаются и не рассматриваются.</w:t>
      </w:r>
    </w:p>
    <w:p w:rsidR="00521AA2" w:rsidRPr="007D41BF" w:rsidRDefault="002A234C" w:rsidP="000D0292">
      <w:pPr>
        <w:pStyle w:val="a3"/>
        <w:spacing w:before="60"/>
        <w:ind w:right="190" w:firstLine="720"/>
        <w:jc w:val="both"/>
      </w:pPr>
      <w:r>
        <w:t>Работы учащихся письменно не рецензируются. Рецензируются работы, рекомендованные к участию в конференциях других уровней.</w:t>
      </w:r>
      <w:r w:rsidR="007D41BF">
        <w:t xml:space="preserve"> </w:t>
      </w:r>
      <w:r>
        <w:t>Оргкомитет осуществляет награждение участников конференции «</w:t>
      </w:r>
      <w:r w:rsidR="007D41BF">
        <w:t>СОВА</w:t>
      </w:r>
      <w:r>
        <w:t>» в соответствии с порядком определения победителей</w:t>
      </w:r>
      <w:r w:rsidR="00B13720">
        <w:t xml:space="preserve"> и </w:t>
      </w:r>
      <w:r w:rsidR="00B43ECF">
        <w:t>призеров</w:t>
      </w:r>
      <w:r>
        <w:t>.</w:t>
      </w:r>
    </w:p>
    <w:p w:rsidR="00521AA2" w:rsidRPr="008235E2" w:rsidRDefault="002A234C" w:rsidP="000D0292">
      <w:pPr>
        <w:pStyle w:val="5"/>
        <w:ind w:left="0" w:firstLine="720"/>
        <w:jc w:val="both"/>
        <w:rPr>
          <w:b w:val="0"/>
        </w:rPr>
      </w:pPr>
      <w:r>
        <w:t>Формы поощрения</w:t>
      </w:r>
      <w:r w:rsidR="007D41BF">
        <w:t xml:space="preserve">: </w:t>
      </w:r>
      <w:r w:rsidR="007D41BF" w:rsidRPr="007D41BF">
        <w:rPr>
          <w:b w:val="0"/>
        </w:rPr>
        <w:t>п</w:t>
      </w:r>
      <w:r w:rsidR="00976ED5">
        <w:rPr>
          <w:b w:val="0"/>
        </w:rPr>
        <w:t>обедитель</w:t>
      </w:r>
      <w:r w:rsidRPr="007D41BF">
        <w:rPr>
          <w:b w:val="0"/>
        </w:rPr>
        <w:t xml:space="preserve">, </w:t>
      </w:r>
      <w:r w:rsidR="00B43ECF">
        <w:rPr>
          <w:b w:val="0"/>
        </w:rPr>
        <w:t>призеры</w:t>
      </w:r>
      <w:r w:rsidR="00976ED5">
        <w:rPr>
          <w:b w:val="0"/>
        </w:rPr>
        <w:t xml:space="preserve"> </w:t>
      </w:r>
      <w:r w:rsidRPr="007D41BF">
        <w:rPr>
          <w:b w:val="0"/>
        </w:rPr>
        <w:t>(</w:t>
      </w:r>
      <w:r w:rsidR="00976ED5">
        <w:rPr>
          <w:b w:val="0"/>
          <w:lang w:val="en-US"/>
        </w:rPr>
        <w:t>I</w:t>
      </w:r>
      <w:r w:rsidR="00976ED5">
        <w:rPr>
          <w:b w:val="0"/>
        </w:rPr>
        <w:t>,</w:t>
      </w:r>
      <w:r w:rsidR="007B360D">
        <w:rPr>
          <w:b w:val="0"/>
        </w:rPr>
        <w:t xml:space="preserve"> </w:t>
      </w:r>
      <w:r w:rsidRPr="007D41BF">
        <w:rPr>
          <w:b w:val="0"/>
        </w:rPr>
        <w:t xml:space="preserve">II и III </w:t>
      </w:r>
      <w:r w:rsidR="00976ED5">
        <w:rPr>
          <w:b w:val="0"/>
        </w:rPr>
        <w:t>степени</w:t>
      </w:r>
      <w:r w:rsidR="007B360D">
        <w:rPr>
          <w:b w:val="0"/>
        </w:rPr>
        <w:t>). В</w:t>
      </w:r>
      <w:r w:rsidRPr="007D41BF">
        <w:rPr>
          <w:b w:val="0"/>
        </w:rPr>
        <w:t xml:space="preserve"> дипломах указывается фамилия, имя и отчество руководителя работы. Дипломы для руководителей не предусмотрены.</w:t>
      </w:r>
    </w:p>
    <w:p w:rsidR="008235E2" w:rsidRDefault="002A234C" w:rsidP="000D0292">
      <w:pPr>
        <w:pStyle w:val="5"/>
        <w:ind w:left="142" w:firstLine="720"/>
        <w:jc w:val="both"/>
        <w:rPr>
          <w:b w:val="0"/>
        </w:rPr>
      </w:pPr>
      <w:r>
        <w:t>Критерии оценок представляемых работ</w:t>
      </w:r>
      <w:r w:rsidR="008235E2">
        <w:t>:</w:t>
      </w:r>
      <w:r w:rsidR="008235E2" w:rsidRPr="008235E2">
        <w:rPr>
          <w:b w:val="0"/>
        </w:rPr>
        <w:t xml:space="preserve"> д</w:t>
      </w:r>
      <w:r w:rsidRPr="008235E2">
        <w:rPr>
          <w:b w:val="0"/>
        </w:rPr>
        <w:t>ля участия в конференции принимаются исследовательские, про</w:t>
      </w:r>
      <w:r w:rsidR="00B13720">
        <w:rPr>
          <w:b w:val="0"/>
        </w:rPr>
        <w:t>ектно</w:t>
      </w:r>
      <w:r w:rsidRPr="008235E2">
        <w:rPr>
          <w:b w:val="0"/>
        </w:rPr>
        <w:t>-исследовательские работы, проектные работы.</w:t>
      </w:r>
    </w:p>
    <w:p w:rsidR="00521AA2" w:rsidRPr="008235E2" w:rsidRDefault="002A234C" w:rsidP="000D0292">
      <w:pPr>
        <w:pStyle w:val="5"/>
        <w:ind w:left="142" w:firstLine="720"/>
        <w:jc w:val="both"/>
        <w:rPr>
          <w:b w:val="0"/>
        </w:rPr>
      </w:pPr>
      <w:r w:rsidRPr="008235E2">
        <w:rPr>
          <w:b w:val="0"/>
        </w:rPr>
        <w:t>Все работы, а также публичные доклады, представленные на конференцию</w:t>
      </w:r>
      <w:r w:rsidR="00C84970">
        <w:rPr>
          <w:b w:val="0"/>
        </w:rPr>
        <w:t>,</w:t>
      </w:r>
      <w:r w:rsidRPr="008235E2">
        <w:rPr>
          <w:b w:val="0"/>
        </w:rPr>
        <w:t xml:space="preserve"> оцениваются предметным жюри в соответствии с параметрами и критериями оценивания. (Приложение</w:t>
      </w:r>
      <w:r w:rsidR="008235E2" w:rsidRPr="008235E2">
        <w:rPr>
          <w:b w:val="0"/>
        </w:rPr>
        <w:t xml:space="preserve"> </w:t>
      </w:r>
      <w:r w:rsidRPr="008235E2">
        <w:rPr>
          <w:b w:val="0"/>
        </w:rPr>
        <w:t>№3 настоящего Положения).</w:t>
      </w:r>
    </w:p>
    <w:p w:rsidR="008235E2" w:rsidRDefault="002A234C" w:rsidP="000D0292">
      <w:pPr>
        <w:pStyle w:val="5"/>
        <w:spacing w:before="65"/>
        <w:ind w:left="851" w:right="3" w:hanging="284"/>
        <w:jc w:val="both"/>
      </w:pPr>
      <w:r>
        <w:t>Требования к подготовке и</w:t>
      </w:r>
      <w:r w:rsidR="008235E2">
        <w:t xml:space="preserve"> оформлению исследователь</w:t>
      </w:r>
      <w:r>
        <w:t xml:space="preserve">ской работы </w:t>
      </w:r>
    </w:p>
    <w:p w:rsidR="00521AA2" w:rsidRDefault="002A234C" w:rsidP="000D0292">
      <w:pPr>
        <w:ind w:left="284" w:right="182" w:firstLine="720"/>
        <w:jc w:val="both"/>
        <w:rPr>
          <w:sz w:val="24"/>
        </w:rPr>
      </w:pPr>
      <w:r>
        <w:rPr>
          <w:sz w:val="24"/>
          <w:u w:val="single"/>
        </w:rPr>
        <w:t>Реферативные работы к рассмотрению не принимаются</w:t>
      </w:r>
      <w:r>
        <w:rPr>
          <w:i/>
          <w:sz w:val="24"/>
        </w:rPr>
        <w:t xml:space="preserve">. </w:t>
      </w:r>
      <w:r>
        <w:rPr>
          <w:sz w:val="24"/>
        </w:rPr>
        <w:t xml:space="preserve">Печатный объём работы не должен превышать </w:t>
      </w:r>
      <w:r>
        <w:rPr>
          <w:b/>
          <w:i/>
          <w:sz w:val="24"/>
        </w:rPr>
        <w:t xml:space="preserve">10 стандартных страниц </w:t>
      </w:r>
      <w:r>
        <w:rPr>
          <w:b/>
          <w:sz w:val="24"/>
        </w:rPr>
        <w:t>(</w:t>
      </w:r>
      <w:r>
        <w:rPr>
          <w:b/>
          <w:i/>
          <w:sz w:val="24"/>
        </w:rPr>
        <w:t xml:space="preserve">без учёта приложения). </w:t>
      </w:r>
      <w:r>
        <w:rPr>
          <w:sz w:val="24"/>
        </w:rPr>
        <w:t>Для приложения может быть отведено дополнительно, не более 10 стандартных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страниц.</w:t>
      </w:r>
    </w:p>
    <w:p w:rsidR="00521AA2" w:rsidRDefault="002A234C" w:rsidP="00B13720">
      <w:pPr>
        <w:pStyle w:val="a3"/>
        <w:ind w:left="142" w:right="194" w:firstLine="720"/>
        <w:jc w:val="both"/>
      </w:pPr>
      <w:r>
        <w:t xml:space="preserve">В </w:t>
      </w:r>
      <w:r w:rsidR="00B13720">
        <w:t>структуру исследовательской</w:t>
      </w:r>
      <w:r>
        <w:t xml:space="preserve"> </w:t>
      </w:r>
      <w:r w:rsidR="00B13720">
        <w:t>работы</w:t>
      </w:r>
      <w:r>
        <w:t xml:space="preserve"> вход</w:t>
      </w:r>
      <w:r w:rsidR="00B13720">
        <w:t>и</w:t>
      </w:r>
      <w:r>
        <w:t>т</w:t>
      </w:r>
      <w:r w:rsidR="00B13720">
        <w:t>:</w:t>
      </w:r>
      <w:r>
        <w:t xml:space="preserve"> титульный лист, </w:t>
      </w:r>
      <w:r w:rsidR="007B360D">
        <w:t>введение</w:t>
      </w:r>
      <w:r>
        <w:t xml:space="preserve">, </w:t>
      </w:r>
      <w:r w:rsidR="007B360D">
        <w:t>основное содержание (</w:t>
      </w:r>
      <w:r w:rsidR="00D23347">
        <w:t>описание работы</w:t>
      </w:r>
      <w:r w:rsidR="007B360D">
        <w:t>), заключение (вывод, рекомендации)</w:t>
      </w:r>
      <w:r>
        <w:t>. Работа должна быть размещена в отдельной папке, не допускающей самопроизвольного выпадения материалов.</w:t>
      </w:r>
    </w:p>
    <w:p w:rsidR="008235E2" w:rsidRPr="008235E2" w:rsidRDefault="002A234C" w:rsidP="000D0292">
      <w:pPr>
        <w:pStyle w:val="5"/>
        <w:ind w:left="0" w:firstLine="720"/>
        <w:jc w:val="both"/>
        <w:rPr>
          <w:b w:val="0"/>
        </w:rPr>
      </w:pPr>
      <w:r>
        <w:t>Требования к тексту</w:t>
      </w:r>
      <w:r w:rsidR="008235E2">
        <w:t xml:space="preserve">: </w:t>
      </w:r>
      <w:r w:rsidR="008235E2" w:rsidRPr="008235E2">
        <w:rPr>
          <w:b w:val="0"/>
        </w:rPr>
        <w:t xml:space="preserve">объем работ, высылаемых на </w:t>
      </w:r>
      <w:r w:rsidR="00D23347">
        <w:rPr>
          <w:b w:val="0"/>
        </w:rPr>
        <w:t>конференцию</w:t>
      </w:r>
      <w:r w:rsidR="008235E2" w:rsidRPr="008235E2">
        <w:rPr>
          <w:b w:val="0"/>
        </w:rPr>
        <w:t xml:space="preserve">, не должен превышать 500 </w:t>
      </w:r>
      <w:proofErr w:type="spellStart"/>
      <w:r w:rsidR="008235E2" w:rsidRPr="008235E2">
        <w:rPr>
          <w:b w:val="0"/>
        </w:rPr>
        <w:t>Мb</w:t>
      </w:r>
      <w:proofErr w:type="spellEnd"/>
      <w:r w:rsidR="008235E2" w:rsidRPr="008235E2">
        <w:rPr>
          <w:b w:val="0"/>
        </w:rPr>
        <w:t xml:space="preserve">. Презентации докладов участников </w:t>
      </w:r>
      <w:r w:rsidR="00D23347">
        <w:rPr>
          <w:b w:val="0"/>
        </w:rPr>
        <w:t>НПК</w:t>
      </w:r>
      <w:r w:rsidR="008235E2" w:rsidRPr="008235E2">
        <w:rPr>
          <w:b w:val="0"/>
        </w:rPr>
        <w:t xml:space="preserve"> не высылаются. Работа представляется в формате документа </w:t>
      </w:r>
      <w:proofErr w:type="spellStart"/>
      <w:r w:rsidR="008235E2" w:rsidRPr="008235E2">
        <w:rPr>
          <w:b w:val="0"/>
        </w:rPr>
        <w:t>W</w:t>
      </w:r>
      <w:r w:rsidR="00576B78">
        <w:rPr>
          <w:b w:val="0"/>
        </w:rPr>
        <w:t>ord</w:t>
      </w:r>
      <w:proofErr w:type="spellEnd"/>
      <w:r w:rsidR="00576B78">
        <w:rPr>
          <w:b w:val="0"/>
        </w:rPr>
        <w:t xml:space="preserve">. Объем работы составляет </w:t>
      </w:r>
      <w:r w:rsidR="008235E2" w:rsidRPr="008235E2">
        <w:rPr>
          <w:b w:val="0"/>
        </w:rPr>
        <w:t xml:space="preserve">до </w:t>
      </w:r>
      <w:r w:rsidR="00576B78">
        <w:rPr>
          <w:b w:val="0"/>
        </w:rPr>
        <w:t>1</w:t>
      </w:r>
      <w:r w:rsidR="008235E2" w:rsidRPr="008235E2">
        <w:rPr>
          <w:b w:val="0"/>
        </w:rPr>
        <w:t xml:space="preserve">0 страниц машинописного текста, приложения в этот объем не входят и могут располагаться в конце работы дополнительно. Анкета-заявка отправляется вместе с работой и прикрепляется в начале работы. Участники придерживаются требований к машинописному тексту: формат А4 (шрифт </w:t>
      </w:r>
      <w:proofErr w:type="spellStart"/>
      <w:r w:rsidR="008235E2" w:rsidRPr="008235E2">
        <w:rPr>
          <w:b w:val="0"/>
        </w:rPr>
        <w:t>Times</w:t>
      </w:r>
      <w:proofErr w:type="spellEnd"/>
      <w:r w:rsidR="008235E2" w:rsidRPr="008235E2">
        <w:rPr>
          <w:b w:val="0"/>
        </w:rPr>
        <w:t xml:space="preserve"> </w:t>
      </w:r>
      <w:proofErr w:type="spellStart"/>
      <w:r w:rsidR="008235E2" w:rsidRPr="008235E2">
        <w:rPr>
          <w:b w:val="0"/>
        </w:rPr>
        <w:t>New</w:t>
      </w:r>
      <w:proofErr w:type="spellEnd"/>
      <w:r w:rsidR="008235E2" w:rsidRPr="008235E2">
        <w:rPr>
          <w:b w:val="0"/>
        </w:rPr>
        <w:t xml:space="preserve"> </w:t>
      </w:r>
      <w:proofErr w:type="spellStart"/>
      <w:r w:rsidR="008235E2" w:rsidRPr="008235E2">
        <w:rPr>
          <w:b w:val="0"/>
        </w:rPr>
        <w:t>Roman</w:t>
      </w:r>
      <w:proofErr w:type="spellEnd"/>
      <w:r w:rsidR="008235E2" w:rsidRPr="008235E2">
        <w:rPr>
          <w:b w:val="0"/>
        </w:rPr>
        <w:t>, размер шрифта 1</w:t>
      </w:r>
      <w:r w:rsidR="00524978">
        <w:rPr>
          <w:b w:val="0"/>
        </w:rPr>
        <w:t>2</w:t>
      </w:r>
      <w:r w:rsidR="008235E2" w:rsidRPr="008235E2">
        <w:rPr>
          <w:b w:val="0"/>
        </w:rPr>
        <w:t xml:space="preserve"> </w:t>
      </w:r>
      <w:proofErr w:type="spellStart"/>
      <w:r w:rsidR="008235E2" w:rsidRPr="008235E2">
        <w:rPr>
          <w:b w:val="0"/>
        </w:rPr>
        <w:t>pt</w:t>
      </w:r>
      <w:proofErr w:type="spellEnd"/>
      <w:r w:rsidR="008235E2" w:rsidRPr="008235E2">
        <w:rPr>
          <w:b w:val="0"/>
        </w:rPr>
        <w:t xml:space="preserve">, через </w:t>
      </w:r>
      <w:r w:rsidR="00B13720">
        <w:rPr>
          <w:b w:val="0"/>
        </w:rPr>
        <w:t>одинарный</w:t>
      </w:r>
      <w:r w:rsidR="008235E2">
        <w:rPr>
          <w:b w:val="0"/>
        </w:rPr>
        <w:t xml:space="preserve"> </w:t>
      </w:r>
      <w:r w:rsidR="00D23347">
        <w:rPr>
          <w:b w:val="0"/>
        </w:rPr>
        <w:t>интервал</w:t>
      </w:r>
      <w:r w:rsidR="008235E2" w:rsidRPr="008235E2">
        <w:rPr>
          <w:b w:val="0"/>
        </w:rPr>
        <w:t xml:space="preserve">). Поля: слева от текста – 30 мм, справа, сверху и снизу – по 20 мм. Анкета-заявка и титульный лист работы не нумеруются. Ссылки на </w:t>
      </w:r>
      <w:r w:rsidR="008235E2" w:rsidRPr="008235E2">
        <w:rPr>
          <w:b w:val="0"/>
        </w:rPr>
        <w:lastRenderedPageBreak/>
        <w:t>литературу в тексте указываются под номерами в квадратных скобках. Номер ссылки в тексте работы должен соответствовать порядковому номеру в списке литературы. Рисунки, таблицы и т. п. в тексте можно располагать произвольным образом, обязательно максимально уменьшая размер. Список литературы и интернет-источников дается после текста. Порядок оформления литературы: указывается фамилия, инициалы автора, название работы без кавычек, место и год издания, количество страниц.</w:t>
      </w:r>
    </w:p>
    <w:p w:rsidR="00521AA2" w:rsidRDefault="007B360D" w:rsidP="007B360D">
      <w:pPr>
        <w:pStyle w:val="5"/>
        <w:ind w:left="0"/>
        <w:jc w:val="both"/>
      </w:pPr>
      <w:r>
        <w:t xml:space="preserve">            </w:t>
      </w:r>
      <w:r w:rsidR="002A234C">
        <w:t>Требования к подготовке и оформлению проектной работы</w:t>
      </w:r>
    </w:p>
    <w:p w:rsidR="00521AA2" w:rsidRDefault="002A234C" w:rsidP="000D0292">
      <w:pPr>
        <w:pStyle w:val="a3"/>
        <w:spacing w:before="24"/>
        <w:jc w:val="both"/>
      </w:pPr>
      <w:r>
        <w:t>Каждый проект не зависимо от его типа (исследовательский, практико-ориентированный, информационный, учебный) имеет основные требования к структуре и оформлению.</w:t>
      </w:r>
    </w:p>
    <w:p w:rsidR="00521AA2" w:rsidRDefault="007B360D" w:rsidP="00B13720">
      <w:pPr>
        <w:pStyle w:val="5"/>
        <w:spacing w:before="5"/>
        <w:ind w:left="0"/>
        <w:jc w:val="both"/>
      </w:pPr>
      <w:r>
        <w:t xml:space="preserve">              </w:t>
      </w:r>
      <w:r w:rsidR="002A234C">
        <w:t>Структура проекта</w:t>
      </w:r>
      <w:r w:rsidR="00B13720">
        <w:t xml:space="preserve">: </w:t>
      </w:r>
      <w:r w:rsidR="00B13720" w:rsidRPr="00B13720">
        <w:rPr>
          <w:b w:val="0"/>
        </w:rPr>
        <w:t>к</w:t>
      </w:r>
      <w:r w:rsidR="002A234C" w:rsidRPr="00B13720">
        <w:rPr>
          <w:b w:val="0"/>
        </w:rPr>
        <w:t>аждый проект состоит из теоретической части и проектного продукта.</w:t>
      </w:r>
    </w:p>
    <w:p w:rsidR="00502278" w:rsidRDefault="002A234C" w:rsidP="00502278">
      <w:pPr>
        <w:pStyle w:val="a3"/>
        <w:spacing w:before="68"/>
        <w:jc w:val="both"/>
      </w:pPr>
      <w:r>
        <w:t>Теоретическая часть включает описание проекта.</w:t>
      </w:r>
    </w:p>
    <w:p w:rsidR="00521AA2" w:rsidRDefault="002A234C" w:rsidP="00502278">
      <w:pPr>
        <w:pStyle w:val="a3"/>
        <w:spacing w:before="68"/>
        <w:jc w:val="both"/>
      </w:pPr>
      <w:r>
        <w:rPr>
          <w:i/>
          <w:u w:val="single"/>
        </w:rPr>
        <w:t>Описание проекта.</w:t>
      </w:r>
      <w:r>
        <w:rPr>
          <w:i/>
        </w:rPr>
        <w:t xml:space="preserve"> </w:t>
      </w:r>
      <w:r>
        <w:t xml:space="preserve">Печатный объём работы не должен превышать </w:t>
      </w:r>
      <w:r>
        <w:rPr>
          <w:b/>
          <w:i/>
        </w:rPr>
        <w:t xml:space="preserve">10 страниц </w:t>
      </w:r>
      <w:r>
        <w:rPr>
          <w:b/>
        </w:rPr>
        <w:t>(</w:t>
      </w:r>
      <w:r>
        <w:rPr>
          <w:b/>
          <w:i/>
        </w:rPr>
        <w:t>без учёта приложения)</w:t>
      </w:r>
      <w:r>
        <w:rPr>
          <w:i/>
        </w:rPr>
        <w:t xml:space="preserve">. </w:t>
      </w:r>
      <w:r>
        <w:t>Для приложения может быть отве</w:t>
      </w:r>
      <w:r w:rsidR="00576B78">
        <w:t xml:space="preserve">дено дополнительно не более 10 </w:t>
      </w:r>
      <w:r>
        <w:t>стандартных страниц.</w:t>
      </w:r>
    </w:p>
    <w:p w:rsidR="007B360D" w:rsidRDefault="002A234C" w:rsidP="007B360D">
      <w:pPr>
        <w:pStyle w:val="a3"/>
        <w:spacing w:before="2"/>
        <w:ind w:right="189"/>
        <w:jc w:val="both"/>
      </w:pPr>
      <w:r>
        <w:t>Основными элементами оформления структуры проекта в порядке их расположения являются: титульный лист; краткая аннотация; оглавление; введение; основная часть; заключение; библиографический список;</w:t>
      </w:r>
      <w:r>
        <w:rPr>
          <w:spacing w:val="-1"/>
        </w:rPr>
        <w:t xml:space="preserve"> </w:t>
      </w:r>
      <w:r>
        <w:t>приложения.</w:t>
      </w:r>
    </w:p>
    <w:p w:rsidR="007B360D" w:rsidRDefault="007B360D" w:rsidP="007B360D">
      <w:pPr>
        <w:pStyle w:val="a3"/>
        <w:spacing w:before="2"/>
        <w:ind w:right="189"/>
        <w:jc w:val="both"/>
      </w:pPr>
      <w:r>
        <w:t xml:space="preserve">1. </w:t>
      </w:r>
      <w:r w:rsidR="002A234C">
        <w:t>Титульный лист является первой страницей работы и запо</w:t>
      </w:r>
      <w:r w:rsidR="00576B78">
        <w:t xml:space="preserve">лняется по образцу (Приложение </w:t>
      </w:r>
      <w:r w:rsidR="002A234C">
        <w:t>№2</w:t>
      </w:r>
      <w:r w:rsidR="00576B78">
        <w:t xml:space="preserve"> </w:t>
      </w:r>
      <w:r w:rsidR="002A234C">
        <w:t>настоящего Положения). Титульный лист содержит: название конференции и работы, населенного пункта; сведения об авторах (фамилия, имя, отчество, учебное заведение класс) и руководителях (фамилия, имя, отчество, должность, место работы). Сокращения не</w:t>
      </w:r>
      <w:r w:rsidR="002A234C" w:rsidRPr="00BC664B">
        <w:t xml:space="preserve"> </w:t>
      </w:r>
      <w:r w:rsidR="002A234C">
        <w:t>допускаются.</w:t>
      </w:r>
    </w:p>
    <w:p w:rsidR="007B360D" w:rsidRDefault="007B360D" w:rsidP="007B360D">
      <w:pPr>
        <w:pStyle w:val="a3"/>
        <w:spacing w:before="2"/>
        <w:ind w:right="189"/>
        <w:jc w:val="both"/>
      </w:pPr>
      <w:r>
        <w:t xml:space="preserve">2. </w:t>
      </w:r>
      <w:r w:rsidR="002A234C">
        <w:t xml:space="preserve">После титульного листа помещается </w:t>
      </w:r>
      <w:r w:rsidR="002A234C" w:rsidRPr="00BC664B">
        <w:t>краткая аннотация</w:t>
      </w:r>
      <w:r w:rsidR="002A234C">
        <w:t>.</w:t>
      </w:r>
      <w:r>
        <w:t xml:space="preserve"> </w:t>
      </w:r>
      <w:r w:rsidR="002A234C">
        <w:t>После аннотаций размещается оглавление, в котором приводятся пункты работы с указанием</w:t>
      </w:r>
      <w:r w:rsidR="002A234C" w:rsidRPr="00BC664B">
        <w:t xml:space="preserve"> </w:t>
      </w:r>
      <w:r w:rsidR="002A234C">
        <w:t>страниц.</w:t>
      </w:r>
    </w:p>
    <w:p w:rsidR="007B360D" w:rsidRDefault="002A234C" w:rsidP="007B360D">
      <w:pPr>
        <w:pStyle w:val="a3"/>
        <w:spacing w:before="2"/>
        <w:ind w:right="189" w:firstLine="284"/>
        <w:jc w:val="both"/>
      </w:pPr>
      <w:r>
        <w:t>Во введении обосновывается проблема проекта и актуальность выбранной темы, цель и содержание поставленных задач, указывается избранные методы (или способы), необходимые для достижения цели, указывается тип</w:t>
      </w:r>
      <w:r w:rsidRPr="00BC664B">
        <w:t xml:space="preserve"> </w:t>
      </w:r>
      <w:r>
        <w:t>проекта.</w:t>
      </w:r>
    </w:p>
    <w:p w:rsidR="007B360D" w:rsidRDefault="002A234C" w:rsidP="007B360D">
      <w:pPr>
        <w:pStyle w:val="a3"/>
        <w:spacing w:before="2"/>
        <w:ind w:right="189" w:firstLine="284"/>
        <w:jc w:val="both"/>
      </w:pPr>
      <w:r>
        <w:t>В основной части проекта дается полная информация из различных источников, подробно приводится анализ хода работы, ситуаций, складывающихся в ходе работы, излагаются и обсуждаются полученные результаты. Содержание основной части должно точно соответствовать теме работы и полностью ее</w:t>
      </w:r>
      <w:r w:rsidRPr="00BC664B">
        <w:t xml:space="preserve"> </w:t>
      </w:r>
      <w:r>
        <w:t>раскрывать.</w:t>
      </w:r>
    </w:p>
    <w:p w:rsidR="007B360D" w:rsidRDefault="002A234C" w:rsidP="007B360D">
      <w:pPr>
        <w:pStyle w:val="a3"/>
        <w:spacing w:before="2"/>
        <w:ind w:right="189" w:firstLine="284"/>
        <w:jc w:val="both"/>
      </w:pPr>
      <w:r>
        <w:t>Заключение содержит основные выводы, к которым автор пришел в процессе работы, намечены перспективы</w:t>
      </w:r>
      <w:r w:rsidRPr="00BC664B">
        <w:t xml:space="preserve"> </w:t>
      </w:r>
      <w:r>
        <w:t>работы.</w:t>
      </w:r>
    </w:p>
    <w:p w:rsidR="00B43ECF" w:rsidRDefault="002A234C" w:rsidP="007B360D">
      <w:pPr>
        <w:pStyle w:val="a3"/>
        <w:spacing w:before="2"/>
        <w:ind w:right="189" w:firstLine="284"/>
        <w:jc w:val="both"/>
      </w:pPr>
      <w:r>
        <w:t>В конце работы приводится список использованной литературы (библиографический список</w:t>
      </w:r>
    </w:p>
    <w:p w:rsidR="00521AA2" w:rsidRPr="007B360D" w:rsidRDefault="002A234C" w:rsidP="007B360D">
      <w:pPr>
        <w:pStyle w:val="a3"/>
        <w:spacing w:before="2"/>
        <w:ind w:right="189" w:firstLine="284"/>
        <w:jc w:val="both"/>
      </w:pPr>
      <w:r w:rsidRPr="007B360D">
        <w:t>В приложении помещают вспомогательные или дополнительные материалы. В случае необходимости можно привести дополнительные таблицы, рисунки, графики и т.д., если они помогут лучшему пониманию полученных результатов.</w:t>
      </w:r>
    </w:p>
    <w:p w:rsidR="00521AA2" w:rsidRDefault="002A234C" w:rsidP="00BC664B">
      <w:pPr>
        <w:pStyle w:val="6"/>
        <w:spacing w:before="123"/>
        <w:ind w:left="0" w:firstLine="567"/>
        <w:jc w:val="both"/>
      </w:pPr>
      <w:r>
        <w:rPr>
          <w:b w:val="0"/>
          <w:i w:val="0"/>
          <w:spacing w:val="-60"/>
          <w:u w:val="thick"/>
        </w:rPr>
        <w:t xml:space="preserve"> </w:t>
      </w:r>
      <w:r w:rsidRPr="00576B78">
        <w:rPr>
          <w:i w:val="0"/>
        </w:rPr>
        <w:t>Проектный продукт</w:t>
      </w:r>
      <w:r w:rsidR="00576B78" w:rsidRPr="00576B78">
        <w:rPr>
          <w:i w:val="0"/>
        </w:rPr>
        <w:t>:</w:t>
      </w:r>
      <w:r w:rsidR="00D23347" w:rsidRPr="00D23347">
        <w:rPr>
          <w:u w:val="thick"/>
        </w:rPr>
        <w:t xml:space="preserve"> </w:t>
      </w:r>
      <w:r w:rsidR="00576B78" w:rsidRPr="00576B78">
        <w:rPr>
          <w:b w:val="0"/>
          <w:i w:val="0"/>
        </w:rPr>
        <w:t>п</w:t>
      </w:r>
      <w:r w:rsidRPr="00576B78">
        <w:rPr>
          <w:b w:val="0"/>
          <w:i w:val="0"/>
        </w:rPr>
        <w:t>роектный продукт может быть представлен различными способами: учебное пособие, макет, исследовательская работа, памятка, рекомендации, статья, брошюра, буклет, презентация и</w:t>
      </w:r>
      <w:r w:rsidRPr="00576B78">
        <w:rPr>
          <w:b w:val="0"/>
          <w:i w:val="0"/>
          <w:spacing w:val="-1"/>
        </w:rPr>
        <w:t xml:space="preserve"> </w:t>
      </w:r>
      <w:r w:rsidRPr="00576B78">
        <w:rPr>
          <w:b w:val="0"/>
          <w:i w:val="0"/>
        </w:rPr>
        <w:t>т.д.</w:t>
      </w:r>
    </w:p>
    <w:p w:rsidR="00521AA2" w:rsidRDefault="002A234C" w:rsidP="00BC664B">
      <w:pPr>
        <w:pStyle w:val="a3"/>
        <w:ind w:right="181" w:firstLine="567"/>
        <w:jc w:val="both"/>
      </w:pPr>
      <w:r>
        <w:t>Проектный продукт может быть оформлен по желанию автора. Однако обязательными требованиями являются: соответствие заявленным целям, эстетичность, удобство в использовании, доступность к восприятию, творческий подход, собственное оригинальное отношение (личный взгляд) на продукт.</w:t>
      </w:r>
    </w:p>
    <w:p w:rsidR="001D0EEF" w:rsidRDefault="001D0EEF" w:rsidP="007B360D">
      <w:pPr>
        <w:pStyle w:val="a3"/>
        <w:spacing w:before="1"/>
        <w:ind w:right="168"/>
      </w:pPr>
      <w:r>
        <w:br w:type="page"/>
      </w:r>
    </w:p>
    <w:p w:rsidR="00BC664B" w:rsidRDefault="00BC664B" w:rsidP="007B360D">
      <w:pPr>
        <w:pStyle w:val="a3"/>
        <w:spacing w:before="1"/>
        <w:ind w:right="168"/>
      </w:pPr>
    </w:p>
    <w:p w:rsidR="007B360D" w:rsidRDefault="007B360D" w:rsidP="007B360D">
      <w:pPr>
        <w:pStyle w:val="a3"/>
        <w:spacing w:before="1"/>
        <w:ind w:right="168"/>
      </w:pPr>
    </w:p>
    <w:p w:rsidR="00BC664B" w:rsidRDefault="00BC664B" w:rsidP="00BC664B">
      <w:pPr>
        <w:pStyle w:val="a3"/>
        <w:spacing w:before="1"/>
        <w:ind w:left="462" w:right="168" w:firstLine="1015"/>
        <w:jc w:val="right"/>
      </w:pPr>
      <w:r>
        <w:t xml:space="preserve">Приложение </w:t>
      </w:r>
    </w:p>
    <w:p w:rsidR="00BC664B" w:rsidRDefault="00BC664B" w:rsidP="00BC664B">
      <w:pPr>
        <w:pStyle w:val="a5"/>
        <w:jc w:val="center"/>
        <w:rPr>
          <w:b/>
          <w:sz w:val="24"/>
        </w:rPr>
      </w:pPr>
    </w:p>
    <w:p w:rsidR="00BC664B" w:rsidRPr="00576B78" w:rsidRDefault="00BC664B" w:rsidP="00BC664B">
      <w:pPr>
        <w:pStyle w:val="a5"/>
        <w:jc w:val="center"/>
        <w:rPr>
          <w:b/>
          <w:sz w:val="24"/>
        </w:rPr>
      </w:pPr>
      <w:r w:rsidRPr="00576B78">
        <w:rPr>
          <w:b/>
          <w:sz w:val="24"/>
        </w:rPr>
        <w:t>Анкета участника школьной конференции проектных и исследовательских работ</w:t>
      </w:r>
    </w:p>
    <w:p w:rsidR="00BC664B" w:rsidRDefault="00BC664B" w:rsidP="00BC664B">
      <w:pPr>
        <w:pStyle w:val="a5"/>
        <w:jc w:val="center"/>
        <w:rPr>
          <w:b/>
          <w:sz w:val="20"/>
        </w:rPr>
      </w:pPr>
      <w:r w:rsidRPr="00576B78">
        <w:rPr>
          <w:b/>
          <w:sz w:val="24"/>
        </w:rPr>
        <w:t xml:space="preserve">для младших школьников «Спеши </w:t>
      </w:r>
      <w:r w:rsidR="00502278">
        <w:rPr>
          <w:b/>
          <w:sz w:val="24"/>
        </w:rPr>
        <w:t xml:space="preserve">Открывать, </w:t>
      </w:r>
      <w:proofErr w:type="gramStart"/>
      <w:r w:rsidR="00502278">
        <w:rPr>
          <w:b/>
          <w:sz w:val="24"/>
        </w:rPr>
        <w:t>Возражать</w:t>
      </w:r>
      <w:proofErr w:type="gramEnd"/>
      <w:r w:rsidR="00502278">
        <w:rPr>
          <w:b/>
          <w:sz w:val="24"/>
        </w:rPr>
        <w:t>, А</w:t>
      </w:r>
      <w:r w:rsidRPr="00576B78">
        <w:rPr>
          <w:b/>
          <w:sz w:val="24"/>
        </w:rPr>
        <w:t>нализировать</w:t>
      </w:r>
      <w:r>
        <w:t>»</w:t>
      </w:r>
    </w:p>
    <w:p w:rsidR="00BC664B" w:rsidRDefault="00BC664B" w:rsidP="00BC664B">
      <w:pPr>
        <w:pStyle w:val="a3"/>
        <w:spacing w:before="1"/>
        <w:ind w:left="462" w:right="168" w:firstLine="1015"/>
      </w:pPr>
    </w:p>
    <w:p w:rsidR="00BC664B" w:rsidRDefault="00BC664B" w:rsidP="00BC664B">
      <w:pPr>
        <w:ind w:left="1000"/>
        <w:rPr>
          <w:i/>
          <w:sz w:val="20"/>
        </w:rPr>
      </w:pPr>
      <w:r>
        <w:rPr>
          <w:i/>
          <w:sz w:val="20"/>
        </w:rPr>
        <w:t>Заполните, пожалуйста,</w:t>
      </w:r>
    </w:p>
    <w:p w:rsidR="00BC664B" w:rsidRDefault="001D0EEF" w:rsidP="00BC664B">
      <w:pPr>
        <w:tabs>
          <w:tab w:val="left" w:pos="4314"/>
          <w:tab w:val="left" w:pos="10452"/>
        </w:tabs>
        <w:spacing w:before="121"/>
        <w:ind w:left="773"/>
        <w:jc w:val="center"/>
        <w:rPr>
          <w:sz w:val="20"/>
        </w:rPr>
      </w:pPr>
      <w:r>
        <w:rPr>
          <w:i/>
          <w:sz w:val="20"/>
        </w:rPr>
        <w:t xml:space="preserve">   </w:t>
      </w:r>
      <w:r w:rsidR="00BC664B">
        <w:rPr>
          <w:i/>
          <w:sz w:val="20"/>
        </w:rPr>
        <w:t>машинописью</w:t>
      </w:r>
      <w:r w:rsidR="00BC664B">
        <w:rPr>
          <w:i/>
          <w:sz w:val="20"/>
        </w:rPr>
        <w:tab/>
      </w:r>
      <w:r w:rsidR="00BC664B">
        <w:rPr>
          <w:w w:val="99"/>
          <w:sz w:val="20"/>
          <w:u w:val="single"/>
        </w:rPr>
        <w:t xml:space="preserve"> </w:t>
      </w:r>
      <w:r w:rsidR="00BC664B">
        <w:rPr>
          <w:sz w:val="20"/>
          <w:u w:val="single"/>
        </w:rPr>
        <w:tab/>
      </w:r>
    </w:p>
    <w:p w:rsidR="00BC664B" w:rsidRDefault="001D0EEF" w:rsidP="001D0EEF">
      <w:pPr>
        <w:tabs>
          <w:tab w:val="left" w:pos="4540"/>
        </w:tabs>
        <w:spacing w:before="120"/>
        <w:rPr>
          <w:sz w:val="20"/>
        </w:rPr>
      </w:pPr>
      <w:r>
        <w:rPr>
          <w:i/>
          <w:sz w:val="20"/>
        </w:rPr>
        <w:t xml:space="preserve">                 </w:t>
      </w:r>
      <w:r w:rsidR="00BC664B">
        <w:rPr>
          <w:i/>
          <w:sz w:val="20"/>
        </w:rPr>
        <w:t>либо</w:t>
      </w:r>
      <w:r w:rsidR="00BC664B">
        <w:rPr>
          <w:i/>
          <w:spacing w:val="-3"/>
          <w:sz w:val="20"/>
        </w:rPr>
        <w:t xml:space="preserve"> </w:t>
      </w:r>
      <w:r w:rsidR="00BC664B">
        <w:rPr>
          <w:i/>
          <w:sz w:val="20"/>
        </w:rPr>
        <w:t>печатными</w:t>
      </w:r>
      <w:r w:rsidR="00BC664B">
        <w:rPr>
          <w:i/>
          <w:spacing w:val="-3"/>
          <w:sz w:val="20"/>
        </w:rPr>
        <w:t xml:space="preserve"> </w:t>
      </w:r>
      <w:r w:rsidR="00BC664B">
        <w:rPr>
          <w:i/>
          <w:sz w:val="20"/>
        </w:rPr>
        <w:t>буквами</w:t>
      </w:r>
      <w:r w:rsidR="00BC664B">
        <w:rPr>
          <w:i/>
          <w:sz w:val="20"/>
        </w:rPr>
        <w:tab/>
      </w:r>
      <w:r w:rsidR="007B360D">
        <w:rPr>
          <w:i/>
          <w:sz w:val="20"/>
        </w:rPr>
        <w:t xml:space="preserve">                                          </w:t>
      </w:r>
      <w:r w:rsidR="00BC664B">
        <w:rPr>
          <w:sz w:val="20"/>
        </w:rPr>
        <w:t>полное название работы на русском</w:t>
      </w:r>
      <w:r w:rsidR="00BC664B">
        <w:rPr>
          <w:spacing w:val="3"/>
          <w:sz w:val="20"/>
        </w:rPr>
        <w:t xml:space="preserve"> </w:t>
      </w:r>
      <w:r w:rsidR="00BC664B">
        <w:rPr>
          <w:sz w:val="20"/>
        </w:rPr>
        <w:t>языке</w:t>
      </w:r>
    </w:p>
    <w:p w:rsidR="00BC664B" w:rsidRDefault="00BC664B" w:rsidP="00BC664B">
      <w:pPr>
        <w:pStyle w:val="a3"/>
        <w:spacing w:before="2"/>
        <w:rPr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03280640" behindDoc="0" locked="0" layoutInCell="1" allowOverlap="1" wp14:anchorId="43453420" wp14:editId="50ED881D">
                <wp:simplePos x="0" y="0"/>
                <wp:positionH relativeFrom="page">
                  <wp:posOffset>3400425</wp:posOffset>
                </wp:positionH>
                <wp:positionV relativeFrom="paragraph">
                  <wp:posOffset>219075</wp:posOffset>
                </wp:positionV>
                <wp:extent cx="3614420" cy="0"/>
                <wp:effectExtent l="9525" t="10160" r="5080" b="8890"/>
                <wp:wrapTopAndBottom/>
                <wp:docPr id="52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4420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93825" id="Line 50" o:spid="_x0000_s1026" style="position:absolute;z-index:503280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67.75pt,17.25pt" to="552.3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" strokeweight=".14056mm">
                <w10:wrap type="topAndBottom" anchorx="page"/>
              </v:line>
            </w:pict>
          </mc:Fallback>
        </mc:AlternateContent>
      </w:r>
    </w:p>
    <w:p w:rsidR="00BC664B" w:rsidRPr="00576B78" w:rsidRDefault="007B360D" w:rsidP="007B360D">
      <w:pPr>
        <w:pStyle w:val="a5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 </w:t>
      </w:r>
      <w:r w:rsidR="00BC664B" w:rsidRPr="00576B78">
        <w:rPr>
          <w:sz w:val="18"/>
        </w:rPr>
        <w:t>секция, для участия в которой направлена работа</w:t>
      </w:r>
    </w:p>
    <w:p w:rsidR="00502278" w:rsidRDefault="007B360D" w:rsidP="00502278">
      <w:pPr>
        <w:pStyle w:val="a5"/>
        <w:rPr>
          <w:sz w:val="18"/>
        </w:rPr>
      </w:pPr>
      <w:r>
        <w:rPr>
          <w:sz w:val="18"/>
        </w:rPr>
        <w:t xml:space="preserve">                                                                                                                                                    </w:t>
      </w:r>
      <w:r w:rsidR="00BC664B" w:rsidRPr="00576B78">
        <w:rPr>
          <w:sz w:val="18"/>
        </w:rPr>
        <w:t>(Согласно Положению Конференции)</w:t>
      </w:r>
    </w:p>
    <w:p w:rsidR="00502278" w:rsidRDefault="00502278" w:rsidP="00502278">
      <w:pPr>
        <w:pStyle w:val="a5"/>
        <w:rPr>
          <w:sz w:val="18"/>
        </w:rPr>
      </w:pPr>
    </w:p>
    <w:p w:rsidR="00502278" w:rsidRDefault="00502278" w:rsidP="00502278">
      <w:pPr>
        <w:pStyle w:val="a5"/>
        <w:rPr>
          <w:sz w:val="18"/>
        </w:rPr>
      </w:pPr>
    </w:p>
    <w:p w:rsidR="00BC664B" w:rsidRPr="00502278" w:rsidRDefault="00BC664B" w:rsidP="00502278">
      <w:pPr>
        <w:pStyle w:val="a5"/>
        <w:rPr>
          <w:sz w:val="18"/>
        </w:rPr>
      </w:pPr>
    </w:p>
    <w:p w:rsidR="007B360D" w:rsidRPr="007B360D" w:rsidRDefault="007B360D" w:rsidP="007B360D">
      <w:pPr>
        <w:spacing w:before="91" w:line="364" w:lineRule="auto"/>
        <w:ind w:left="1000" w:right="2546"/>
        <w:jc w:val="center"/>
      </w:pPr>
      <w:r>
        <w:t xml:space="preserve">                          </w:t>
      </w:r>
      <w:r w:rsidRPr="007B360D">
        <w:t>СВЕДЕНИЯ ОБ АВТОРЕ ДОКЛАДА</w:t>
      </w:r>
    </w:p>
    <w:p w:rsidR="007B360D" w:rsidRDefault="007B360D" w:rsidP="00BC664B">
      <w:pPr>
        <w:tabs>
          <w:tab w:val="left" w:pos="4540"/>
          <w:tab w:val="left" w:pos="10307"/>
        </w:tabs>
        <w:spacing w:before="19"/>
        <w:ind w:left="1000"/>
        <w:rPr>
          <w:sz w:val="20"/>
        </w:rPr>
      </w:pPr>
    </w:p>
    <w:p w:rsidR="00BC664B" w:rsidRDefault="00BC664B" w:rsidP="00BC664B">
      <w:pPr>
        <w:tabs>
          <w:tab w:val="left" w:pos="4540"/>
          <w:tab w:val="left" w:pos="10307"/>
        </w:tabs>
        <w:spacing w:before="19"/>
        <w:ind w:left="1000"/>
        <w:rPr>
          <w:sz w:val="20"/>
        </w:rPr>
      </w:pPr>
      <w:r>
        <w:rPr>
          <w:sz w:val="20"/>
        </w:rPr>
        <w:t>Фамилия</w:t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BC664B" w:rsidRDefault="001D0EEF" w:rsidP="00BC664B">
      <w:pPr>
        <w:tabs>
          <w:tab w:val="left" w:pos="4540"/>
          <w:tab w:val="left" w:pos="10482"/>
        </w:tabs>
        <w:spacing w:before="125"/>
        <w:ind w:left="1000"/>
        <w:rPr>
          <w:sz w:val="20"/>
        </w:rPr>
      </w:pPr>
      <w:r>
        <w:rPr>
          <w:sz w:val="20"/>
        </w:rPr>
        <w:t>Имя                                                               _________________________________________________________</w:t>
      </w:r>
      <w:r w:rsidR="00502278">
        <w:rPr>
          <w:sz w:val="20"/>
        </w:rPr>
        <w:t>_</w:t>
      </w:r>
    </w:p>
    <w:p w:rsidR="001D0EEF" w:rsidRDefault="001D0EEF" w:rsidP="00BC664B">
      <w:pPr>
        <w:tabs>
          <w:tab w:val="left" w:pos="4502"/>
          <w:tab w:val="left" w:pos="4540"/>
          <w:tab w:val="left" w:pos="10448"/>
          <w:tab w:val="left" w:pos="10482"/>
        </w:tabs>
        <w:spacing w:before="120" w:line="364" w:lineRule="auto"/>
        <w:ind w:left="1000" w:right="421"/>
        <w:jc w:val="both"/>
        <w:rPr>
          <w:sz w:val="20"/>
        </w:rPr>
      </w:pPr>
      <w:r>
        <w:rPr>
          <w:sz w:val="20"/>
        </w:rPr>
        <w:t>Отчество                                                      _______________________________________________________</w:t>
      </w:r>
      <w:r w:rsidR="00502278">
        <w:rPr>
          <w:sz w:val="20"/>
        </w:rPr>
        <w:t>___</w:t>
      </w:r>
      <w:r>
        <w:rPr>
          <w:sz w:val="20"/>
        </w:rPr>
        <w:tab/>
      </w:r>
    </w:p>
    <w:p w:rsidR="001D0EEF" w:rsidRDefault="00BC664B" w:rsidP="00BC664B">
      <w:pPr>
        <w:tabs>
          <w:tab w:val="left" w:pos="4502"/>
          <w:tab w:val="left" w:pos="4540"/>
          <w:tab w:val="left" w:pos="10448"/>
          <w:tab w:val="left" w:pos="10482"/>
        </w:tabs>
        <w:spacing w:before="120" w:line="364" w:lineRule="auto"/>
        <w:ind w:left="1000" w:right="421"/>
        <w:jc w:val="both"/>
        <w:rPr>
          <w:sz w:val="20"/>
        </w:rPr>
      </w:pPr>
      <w:r>
        <w:rPr>
          <w:sz w:val="20"/>
        </w:rPr>
        <w:t xml:space="preserve"> Образовательное</w:t>
      </w:r>
      <w:r>
        <w:rPr>
          <w:spacing w:val="-11"/>
          <w:sz w:val="20"/>
        </w:rPr>
        <w:t xml:space="preserve"> </w:t>
      </w:r>
      <w:proofErr w:type="gramStart"/>
      <w:r w:rsidR="001D0EEF">
        <w:rPr>
          <w:sz w:val="20"/>
        </w:rPr>
        <w:t xml:space="preserve">учреждение:   </w:t>
      </w:r>
      <w:proofErr w:type="gramEnd"/>
      <w:r w:rsidR="001D0EEF">
        <w:rPr>
          <w:sz w:val="20"/>
        </w:rPr>
        <w:t xml:space="preserve">             _______________________________________________________</w:t>
      </w:r>
      <w:r w:rsidR="00502278">
        <w:rPr>
          <w:sz w:val="20"/>
        </w:rPr>
        <w:t>____</w:t>
      </w:r>
    </w:p>
    <w:p w:rsidR="00BC664B" w:rsidRDefault="001D0EEF" w:rsidP="00BC664B">
      <w:pPr>
        <w:tabs>
          <w:tab w:val="left" w:pos="4502"/>
          <w:tab w:val="left" w:pos="4540"/>
          <w:tab w:val="left" w:pos="10448"/>
          <w:tab w:val="left" w:pos="10482"/>
        </w:tabs>
        <w:spacing w:before="120" w:line="364" w:lineRule="auto"/>
        <w:ind w:left="1000" w:right="421"/>
        <w:jc w:val="both"/>
        <w:rPr>
          <w:sz w:val="20"/>
        </w:rPr>
      </w:pPr>
      <w:r>
        <w:rPr>
          <w:sz w:val="20"/>
        </w:rPr>
        <w:t xml:space="preserve"> </w:t>
      </w:r>
      <w:proofErr w:type="gramStart"/>
      <w:r>
        <w:rPr>
          <w:sz w:val="20"/>
        </w:rPr>
        <w:t xml:space="preserve">Класс:   </w:t>
      </w:r>
      <w:proofErr w:type="gramEnd"/>
      <w:r>
        <w:rPr>
          <w:sz w:val="20"/>
        </w:rPr>
        <w:t xml:space="preserve">                                                     _______________________________________________________</w:t>
      </w:r>
      <w:r w:rsidR="00502278">
        <w:rPr>
          <w:sz w:val="20"/>
        </w:rPr>
        <w:t>____</w:t>
      </w:r>
    </w:p>
    <w:p w:rsidR="00BC664B" w:rsidRDefault="00BC664B" w:rsidP="00BC664B">
      <w:pPr>
        <w:pStyle w:val="a3"/>
        <w:tabs>
          <w:tab w:val="left" w:pos="4502"/>
          <w:tab w:val="left" w:pos="10677"/>
        </w:tabs>
        <w:spacing w:line="275" w:lineRule="exact"/>
        <w:ind w:left="1000"/>
      </w:pPr>
      <w:proofErr w:type="gramStart"/>
      <w:r w:rsidRPr="001D0EEF">
        <w:rPr>
          <w:sz w:val="22"/>
        </w:rPr>
        <w:t>Контакты</w:t>
      </w:r>
      <w:r w:rsidR="00502278">
        <w:rPr>
          <w:sz w:val="22"/>
        </w:rPr>
        <w:t>:</w:t>
      </w:r>
      <w:r>
        <w:tab/>
      </w:r>
      <w:proofErr w:type="gramEnd"/>
      <w:r w:rsidR="001D0EEF">
        <w:rPr>
          <w:u w:val="single"/>
        </w:rPr>
        <w:t xml:space="preserve"> _________________________________________________</w:t>
      </w:r>
    </w:p>
    <w:p w:rsidR="00BC664B" w:rsidRDefault="00502278" w:rsidP="00BC664B">
      <w:pPr>
        <w:spacing w:before="122" w:line="230" w:lineRule="exact"/>
        <w:ind w:left="4601"/>
        <w:rPr>
          <w:sz w:val="20"/>
        </w:rPr>
      </w:pPr>
      <w:r>
        <w:rPr>
          <w:sz w:val="20"/>
        </w:rPr>
        <w:t xml:space="preserve">                             </w:t>
      </w:r>
      <w:r w:rsidR="00BC664B">
        <w:rPr>
          <w:sz w:val="20"/>
        </w:rPr>
        <w:t>телефон, адрес электронной почты</w:t>
      </w:r>
    </w:p>
    <w:p w:rsidR="001D0EEF" w:rsidRPr="001D0EEF" w:rsidRDefault="00BC664B" w:rsidP="00502278">
      <w:pPr>
        <w:pStyle w:val="a3"/>
        <w:tabs>
          <w:tab w:val="left" w:pos="4399"/>
          <w:tab w:val="left" w:pos="4452"/>
          <w:tab w:val="left" w:pos="10574"/>
          <w:tab w:val="left" w:pos="10627"/>
        </w:tabs>
        <w:ind w:right="273"/>
        <w:jc w:val="both"/>
        <w:rPr>
          <w:sz w:val="22"/>
          <w:u w:val="single"/>
        </w:rPr>
      </w:pPr>
      <w:r w:rsidRPr="001D0EEF">
        <w:rPr>
          <w:sz w:val="22"/>
        </w:rPr>
        <w:tab/>
      </w:r>
      <w:r w:rsidRPr="001D0EEF">
        <w:rPr>
          <w:w w:val="8"/>
          <w:sz w:val="22"/>
        </w:rPr>
        <w:t xml:space="preserve"> </w:t>
      </w:r>
    </w:p>
    <w:p w:rsidR="00BC664B" w:rsidRDefault="00BC664B" w:rsidP="00502278">
      <w:pPr>
        <w:pStyle w:val="a3"/>
        <w:tabs>
          <w:tab w:val="left" w:pos="4399"/>
          <w:tab w:val="left" w:pos="4452"/>
          <w:tab w:val="left" w:pos="10574"/>
          <w:tab w:val="left" w:pos="10627"/>
        </w:tabs>
        <w:ind w:left="1000" w:right="273"/>
        <w:jc w:val="both"/>
        <w:rPr>
          <w:sz w:val="22"/>
          <w:u w:val="single"/>
        </w:rPr>
      </w:pPr>
      <w:r w:rsidRPr="001D0EEF">
        <w:rPr>
          <w:sz w:val="22"/>
        </w:rPr>
        <w:tab/>
      </w:r>
      <w:r w:rsidRPr="001D0EEF">
        <w:rPr>
          <w:sz w:val="22"/>
        </w:rPr>
        <w:tab/>
      </w:r>
    </w:p>
    <w:p w:rsidR="00502278" w:rsidRDefault="00502278" w:rsidP="00502278">
      <w:pPr>
        <w:pStyle w:val="a3"/>
        <w:tabs>
          <w:tab w:val="left" w:pos="4399"/>
          <w:tab w:val="left" w:pos="4452"/>
          <w:tab w:val="left" w:pos="10574"/>
          <w:tab w:val="left" w:pos="10627"/>
        </w:tabs>
        <w:ind w:left="1000" w:right="273"/>
        <w:jc w:val="both"/>
        <w:rPr>
          <w:sz w:val="22"/>
          <w:u w:val="single"/>
        </w:rPr>
      </w:pPr>
    </w:p>
    <w:p w:rsidR="00502278" w:rsidRPr="00502278" w:rsidRDefault="00502278" w:rsidP="00502278">
      <w:pPr>
        <w:pStyle w:val="a3"/>
        <w:tabs>
          <w:tab w:val="left" w:pos="4399"/>
          <w:tab w:val="left" w:pos="4452"/>
          <w:tab w:val="left" w:pos="10574"/>
          <w:tab w:val="left" w:pos="10627"/>
        </w:tabs>
        <w:ind w:left="1000" w:right="273"/>
        <w:jc w:val="both"/>
        <w:rPr>
          <w:sz w:val="22"/>
          <w:u w:val="single"/>
        </w:rPr>
      </w:pPr>
    </w:p>
    <w:p w:rsidR="00BC664B" w:rsidRDefault="00BC664B" w:rsidP="00BC664B">
      <w:pPr>
        <w:pStyle w:val="a3"/>
        <w:spacing w:before="6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283712" behindDoc="0" locked="0" layoutInCell="1" allowOverlap="1" wp14:anchorId="23ED3F47" wp14:editId="5FA14535">
                <wp:simplePos x="0" y="0"/>
                <wp:positionH relativeFrom="margin">
                  <wp:align>right</wp:align>
                </wp:positionH>
                <wp:positionV relativeFrom="paragraph">
                  <wp:posOffset>98425</wp:posOffset>
                </wp:positionV>
                <wp:extent cx="6299835" cy="0"/>
                <wp:effectExtent l="0" t="0" r="24765" b="19050"/>
                <wp:wrapNone/>
                <wp:docPr id="48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25593E" id="Line 46" o:spid="_x0000_s1026" style="position:absolute;z-index:5032837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44.85pt,7.75pt" to="940.9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wkPHg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" strokeweight="1.5pt">
                <w10:wrap anchorx="margin"/>
              </v:line>
            </w:pict>
          </mc:Fallback>
        </mc:AlternateContent>
      </w:r>
    </w:p>
    <w:p w:rsidR="00BC664B" w:rsidRDefault="00BC664B" w:rsidP="00BC664B">
      <w:pPr>
        <w:pStyle w:val="a3"/>
        <w:spacing w:before="90"/>
        <w:ind w:left="3540"/>
      </w:pPr>
      <w:r>
        <w:t>СВЕДЕНИЯ О НАУЧНОМ РУКОВОДИТЕЛЕ</w:t>
      </w:r>
    </w:p>
    <w:p w:rsidR="00BC664B" w:rsidRDefault="00BC664B" w:rsidP="00BC664B">
      <w:pPr>
        <w:pStyle w:val="a3"/>
      </w:pPr>
    </w:p>
    <w:p w:rsidR="001D0EEF" w:rsidRDefault="00BC664B" w:rsidP="00BC664B">
      <w:pPr>
        <w:pStyle w:val="a3"/>
        <w:tabs>
          <w:tab w:val="left" w:pos="4803"/>
          <w:tab w:val="left" w:pos="10495"/>
        </w:tabs>
        <w:ind w:left="1000" w:right="372"/>
        <w:jc w:val="both"/>
        <w:rPr>
          <w:u w:val="single"/>
        </w:rPr>
      </w:pPr>
      <w:r>
        <w:t>Фамилия, имя,</w:t>
      </w:r>
      <w:r>
        <w:rPr>
          <w:spacing w:val="-6"/>
        </w:rPr>
        <w:t xml:space="preserve"> </w:t>
      </w:r>
      <w:r>
        <w:t>отчество</w:t>
      </w:r>
      <w:r>
        <w:rPr>
          <w:spacing w:val="-2"/>
        </w:rPr>
        <w:t xml:space="preserve"> </w:t>
      </w:r>
      <w:r>
        <w:t>(полностью)</w:t>
      </w:r>
      <w:r w:rsidR="00502278">
        <w:t>_______________________________________________</w:t>
      </w:r>
    </w:p>
    <w:p w:rsidR="001D0EEF" w:rsidRDefault="00BC664B" w:rsidP="001D0EEF">
      <w:pPr>
        <w:pStyle w:val="a3"/>
        <w:tabs>
          <w:tab w:val="left" w:pos="4803"/>
          <w:tab w:val="left" w:pos="10495"/>
        </w:tabs>
        <w:ind w:left="1000" w:right="372"/>
        <w:jc w:val="both"/>
      </w:pPr>
      <w:r>
        <w:t xml:space="preserve"> Место</w:t>
      </w:r>
      <w:r>
        <w:rPr>
          <w:spacing w:val="-3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должностью</w:t>
      </w:r>
      <w:r w:rsidR="00502278">
        <w:t xml:space="preserve"> ______________________________________________________</w:t>
      </w:r>
      <w:r>
        <w:tab/>
      </w:r>
    </w:p>
    <w:p w:rsidR="001D0EEF" w:rsidRDefault="00502278" w:rsidP="00BC664B">
      <w:pPr>
        <w:pStyle w:val="a3"/>
        <w:tabs>
          <w:tab w:val="left" w:pos="4803"/>
          <w:tab w:val="left" w:pos="10495"/>
        </w:tabs>
        <w:ind w:left="1000" w:right="372"/>
        <w:jc w:val="both"/>
        <w:rPr>
          <w:u w:val="single"/>
        </w:rPr>
      </w:pPr>
      <w:r>
        <w:t>Контактные телефоны ____________________________________________________________</w:t>
      </w:r>
    </w:p>
    <w:p w:rsidR="00BC664B" w:rsidRDefault="00BC664B" w:rsidP="001D0EEF">
      <w:pPr>
        <w:pStyle w:val="a3"/>
        <w:tabs>
          <w:tab w:val="left" w:pos="4803"/>
          <w:tab w:val="left" w:pos="10495"/>
        </w:tabs>
        <w:ind w:right="372"/>
        <w:jc w:val="both"/>
        <w:rPr>
          <w:w w:val="31"/>
          <w:u w:val="single"/>
        </w:rPr>
      </w:pPr>
      <w:r>
        <w:rPr>
          <w:w w:val="31"/>
          <w:u w:val="single"/>
        </w:rPr>
        <w:t xml:space="preserve"> </w:t>
      </w:r>
    </w:p>
    <w:p w:rsidR="00502278" w:rsidRDefault="00502278" w:rsidP="001D0EEF">
      <w:pPr>
        <w:pStyle w:val="a3"/>
        <w:tabs>
          <w:tab w:val="left" w:pos="4803"/>
          <w:tab w:val="left" w:pos="10495"/>
        </w:tabs>
        <w:ind w:right="372"/>
        <w:jc w:val="both"/>
        <w:rPr>
          <w:w w:val="31"/>
          <w:u w:val="single"/>
        </w:rPr>
      </w:pPr>
    </w:p>
    <w:p w:rsidR="00502278" w:rsidRPr="00576B78" w:rsidRDefault="00502278" w:rsidP="001D0EEF">
      <w:pPr>
        <w:pStyle w:val="a3"/>
        <w:tabs>
          <w:tab w:val="left" w:pos="4803"/>
          <w:tab w:val="left" w:pos="10495"/>
        </w:tabs>
        <w:ind w:right="372"/>
        <w:jc w:val="both"/>
      </w:pPr>
    </w:p>
    <w:p w:rsidR="00BC664B" w:rsidRDefault="00BC664B" w:rsidP="00BC664B">
      <w:pPr>
        <w:pStyle w:val="a3"/>
        <w:spacing w:before="5"/>
      </w:pPr>
    </w:p>
    <w:p w:rsidR="00BC664B" w:rsidRDefault="00BC664B" w:rsidP="00BC664B">
      <w:pPr>
        <w:pStyle w:val="a3"/>
        <w:spacing w:before="90"/>
        <w:ind w:left="1000" w:right="293" w:firstLine="719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503284736" behindDoc="0" locked="0" layoutInCell="1" allowOverlap="1" wp14:anchorId="48E8E7DB" wp14:editId="2A13A217">
                <wp:simplePos x="0" y="0"/>
                <wp:positionH relativeFrom="page">
                  <wp:posOffset>1010920</wp:posOffset>
                </wp:positionH>
                <wp:positionV relativeFrom="paragraph">
                  <wp:posOffset>-121920</wp:posOffset>
                </wp:positionV>
                <wp:extent cx="6299835" cy="0"/>
                <wp:effectExtent l="10795" t="9525" r="13970" b="9525"/>
                <wp:wrapNone/>
                <wp:docPr id="47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909E1B" id="Line 45" o:spid="_x0000_s1026" style="position:absolute;z-index:50328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9.6pt,-9.6pt" to="575.65pt,-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" strokeweight="1.44pt">
                <w10:wrap anchorx="page"/>
              </v:line>
            </w:pict>
          </mc:Fallback>
        </mc:AlternateContent>
      </w:r>
      <w:r>
        <w:t>С порядком проведения конференции, правилами оформления докладов и документов ознакомлен(а).</w:t>
      </w:r>
    </w:p>
    <w:p w:rsidR="00BC664B" w:rsidRDefault="00BC664B" w:rsidP="00BC664B">
      <w:pPr>
        <w:pStyle w:val="a3"/>
        <w:ind w:left="1000" w:right="568" w:firstLine="719"/>
      </w:pPr>
      <w:r>
        <w:t>Согласен(на), что невыполнение данных требований может привести к отклонению Оргкомитета от моего участия в конференции.</w:t>
      </w:r>
    </w:p>
    <w:p w:rsidR="00BC664B" w:rsidRDefault="00BC664B" w:rsidP="00BC664B">
      <w:pPr>
        <w:pStyle w:val="5"/>
        <w:tabs>
          <w:tab w:val="left" w:pos="5589"/>
          <w:tab w:val="left" w:pos="7373"/>
          <w:tab w:val="left" w:pos="9590"/>
        </w:tabs>
        <w:spacing w:before="5"/>
        <w:rPr>
          <w:b w:val="0"/>
        </w:rPr>
      </w:pPr>
      <w:r>
        <w:t>Подпись</w:t>
      </w:r>
      <w:r>
        <w:rPr>
          <w:spacing w:val="-1"/>
        </w:rPr>
        <w:t xml:space="preserve"> </w:t>
      </w:r>
      <w:r>
        <w:t>участника</w:t>
      </w:r>
      <w:r w:rsidRPr="00E9377A">
        <w:rPr>
          <w:b w:val="0"/>
        </w:rPr>
        <w:t xml:space="preserve"> _________________________</w:t>
      </w:r>
      <w:r w:rsidRPr="00E9377A">
        <w:rPr>
          <w:b w:val="0"/>
        </w:rPr>
        <w:tab/>
      </w:r>
      <w:r>
        <w:tab/>
        <w:t>дата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BC664B" w:rsidRDefault="00BC664B" w:rsidP="00BC664B">
      <w:pPr>
        <w:pStyle w:val="a3"/>
        <w:spacing w:before="2"/>
        <w:rPr>
          <w:sz w:val="1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03282688" behindDoc="0" locked="0" layoutInCell="1" allowOverlap="1" wp14:anchorId="4E3E048D" wp14:editId="3C4177E7">
                <wp:simplePos x="0" y="0"/>
                <wp:positionH relativeFrom="page">
                  <wp:posOffset>1028700</wp:posOffset>
                </wp:positionH>
                <wp:positionV relativeFrom="paragraph">
                  <wp:posOffset>170180</wp:posOffset>
                </wp:positionV>
                <wp:extent cx="6172200" cy="0"/>
                <wp:effectExtent l="9525" t="9525" r="9525" b="9525"/>
                <wp:wrapTopAndBottom/>
                <wp:docPr id="46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99314" id="Line 44" o:spid="_x0000_s1026" style="position:absolute;z-index:503282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1pt,13.4pt" to="567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" strokeweight=".26669mm">
                <w10:wrap type="topAndBottom" anchorx="page"/>
              </v:line>
            </w:pict>
          </mc:Fallback>
        </mc:AlternateContent>
      </w:r>
    </w:p>
    <w:p w:rsidR="00BC664B" w:rsidRDefault="00BC664B" w:rsidP="00BC664B">
      <w:pPr>
        <w:rPr>
          <w:sz w:val="20"/>
        </w:rPr>
        <w:sectPr w:rsidR="00BC664B" w:rsidSect="00B43ECF">
          <w:footerReference w:type="default" r:id="rId7"/>
          <w:type w:val="continuous"/>
          <w:pgSz w:w="11910" w:h="16840"/>
          <w:pgMar w:top="720" w:right="286" w:bottom="720" w:left="720" w:header="0" w:footer="501" w:gutter="0"/>
          <w:cols w:space="720"/>
          <w:docGrid w:linePitch="299"/>
        </w:sectPr>
      </w:pPr>
    </w:p>
    <w:p w:rsidR="00BC664B" w:rsidRDefault="00BC664B" w:rsidP="00BC664B">
      <w:pPr>
        <w:pStyle w:val="a3"/>
        <w:rPr>
          <w:sz w:val="26"/>
        </w:rPr>
      </w:pPr>
    </w:p>
    <w:p w:rsidR="00BC664B" w:rsidRDefault="00BC664B" w:rsidP="00BC664B">
      <w:pPr>
        <w:pStyle w:val="a3"/>
        <w:spacing w:before="2"/>
        <w:rPr>
          <w:sz w:val="30"/>
        </w:rPr>
      </w:pPr>
    </w:p>
    <w:p w:rsidR="001D0EEF" w:rsidRDefault="001D0EEF" w:rsidP="00BC664B">
      <w:pPr>
        <w:pStyle w:val="a3"/>
        <w:jc w:val="right"/>
      </w:pPr>
    </w:p>
    <w:p w:rsidR="001D0EEF" w:rsidRDefault="001D0EEF" w:rsidP="00BC664B">
      <w:pPr>
        <w:pStyle w:val="a3"/>
        <w:jc w:val="right"/>
      </w:pPr>
    </w:p>
    <w:p w:rsidR="00BC664B" w:rsidRDefault="00BC664B" w:rsidP="009009BC">
      <w:pPr>
        <w:pStyle w:val="a3"/>
        <w:ind w:left="-2552"/>
        <w:jc w:val="right"/>
      </w:pPr>
    </w:p>
    <w:p w:rsidR="001D0EEF" w:rsidRDefault="00BC664B" w:rsidP="009009BC">
      <w:pPr>
        <w:pStyle w:val="a3"/>
        <w:spacing w:before="65"/>
        <w:ind w:left="1513" w:right="167"/>
        <w:jc w:val="right"/>
      </w:pPr>
      <w:r>
        <w:t xml:space="preserve">Приложение </w:t>
      </w:r>
    </w:p>
    <w:p w:rsidR="00BC664B" w:rsidRDefault="00BC664B" w:rsidP="00BC664B">
      <w:pPr>
        <w:sectPr w:rsidR="00BC664B" w:rsidSect="001D0EEF">
          <w:pgSz w:w="11910" w:h="16840"/>
          <w:pgMar w:top="720" w:right="720" w:bottom="720" w:left="720" w:header="0" w:footer="501" w:gutter="0"/>
          <w:cols w:num="2" w:space="720" w:equalWidth="0">
            <w:col w:w="6288" w:space="40"/>
            <w:col w:w="4142"/>
          </w:cols>
        </w:sectPr>
      </w:pPr>
    </w:p>
    <w:p w:rsidR="00BC664B" w:rsidRDefault="00BC664B" w:rsidP="00BC664B">
      <w:pPr>
        <w:pStyle w:val="a3"/>
        <w:rPr>
          <w:sz w:val="20"/>
        </w:rPr>
      </w:pPr>
    </w:p>
    <w:p w:rsidR="00BC664B" w:rsidRPr="002A1DA9" w:rsidRDefault="00BC664B" w:rsidP="00BC664B">
      <w:pPr>
        <w:pStyle w:val="a5"/>
        <w:jc w:val="center"/>
        <w:rPr>
          <w:sz w:val="24"/>
        </w:rPr>
      </w:pPr>
      <w:r w:rsidRPr="002A1DA9">
        <w:rPr>
          <w:sz w:val="24"/>
        </w:rPr>
        <w:t>Муниципальное бюджетное общеобразовательное учреждение "</w:t>
      </w:r>
      <w:r w:rsidR="00524978">
        <w:rPr>
          <w:sz w:val="24"/>
        </w:rPr>
        <w:t>Гимназия №179</w:t>
      </w:r>
      <w:r w:rsidRPr="002A1DA9">
        <w:rPr>
          <w:sz w:val="24"/>
        </w:rPr>
        <w:t xml:space="preserve">" </w:t>
      </w:r>
    </w:p>
    <w:p w:rsidR="00BC664B" w:rsidRPr="002A1DA9" w:rsidRDefault="00BC664B" w:rsidP="00BC664B">
      <w:pPr>
        <w:pStyle w:val="a5"/>
        <w:jc w:val="center"/>
        <w:rPr>
          <w:sz w:val="24"/>
        </w:rPr>
      </w:pPr>
      <w:r w:rsidRPr="002A1DA9">
        <w:rPr>
          <w:sz w:val="24"/>
        </w:rPr>
        <w:t>Ново-Савиновского района города Казани</w:t>
      </w:r>
    </w:p>
    <w:p w:rsidR="00BC664B" w:rsidRPr="002A1DA9" w:rsidRDefault="00BC664B" w:rsidP="00BC664B">
      <w:pPr>
        <w:pStyle w:val="a3"/>
        <w:spacing w:before="9"/>
        <w:rPr>
          <w:sz w:val="32"/>
        </w:rPr>
      </w:pPr>
    </w:p>
    <w:p w:rsidR="00BC664B" w:rsidRDefault="00BC664B" w:rsidP="00BC664B">
      <w:pPr>
        <w:spacing w:before="88" w:line="297" w:lineRule="auto"/>
        <w:ind w:left="2267" w:right="568" w:firstLine="912"/>
        <w:rPr>
          <w:b/>
          <w:sz w:val="26"/>
        </w:rPr>
      </w:pPr>
    </w:p>
    <w:p w:rsidR="00BC664B" w:rsidRDefault="00BC664B" w:rsidP="00BC664B">
      <w:pPr>
        <w:spacing w:before="88" w:line="297" w:lineRule="auto"/>
        <w:ind w:left="2267" w:right="568" w:firstLine="912"/>
        <w:rPr>
          <w:b/>
          <w:sz w:val="26"/>
        </w:rPr>
      </w:pPr>
    </w:p>
    <w:p w:rsidR="00BC664B" w:rsidRDefault="00BC664B" w:rsidP="00BC664B">
      <w:pPr>
        <w:spacing w:before="88" w:line="297" w:lineRule="auto"/>
        <w:ind w:left="2267" w:right="568" w:firstLine="912"/>
        <w:rPr>
          <w:b/>
          <w:sz w:val="26"/>
        </w:rPr>
      </w:pPr>
    </w:p>
    <w:p w:rsidR="00BC664B" w:rsidRDefault="00BC664B" w:rsidP="00BC664B">
      <w:pPr>
        <w:spacing w:before="88" w:line="297" w:lineRule="auto"/>
        <w:ind w:left="2267" w:right="568" w:firstLine="912"/>
        <w:rPr>
          <w:b/>
          <w:sz w:val="26"/>
        </w:rPr>
      </w:pPr>
    </w:p>
    <w:p w:rsidR="00BC664B" w:rsidRDefault="00BC664B" w:rsidP="00BC664B">
      <w:pPr>
        <w:spacing w:before="88" w:line="297" w:lineRule="auto"/>
        <w:ind w:left="2267" w:right="568" w:firstLine="912"/>
        <w:rPr>
          <w:b/>
          <w:sz w:val="26"/>
        </w:rPr>
      </w:pPr>
    </w:p>
    <w:p w:rsidR="00BC664B" w:rsidRPr="002A1DA9" w:rsidRDefault="00BC664B" w:rsidP="00BC664B">
      <w:pPr>
        <w:pStyle w:val="a5"/>
        <w:jc w:val="center"/>
        <w:rPr>
          <w:b/>
          <w:sz w:val="28"/>
        </w:rPr>
      </w:pPr>
      <w:r w:rsidRPr="002A1DA9">
        <w:rPr>
          <w:b/>
          <w:sz w:val="28"/>
        </w:rPr>
        <w:t>Школьная конференция проектных и исследовательских работ</w:t>
      </w:r>
    </w:p>
    <w:p w:rsidR="00BC664B" w:rsidRPr="002A1DA9" w:rsidRDefault="00BC664B" w:rsidP="00BC664B">
      <w:pPr>
        <w:pStyle w:val="a5"/>
        <w:jc w:val="center"/>
        <w:rPr>
          <w:b/>
          <w:sz w:val="28"/>
        </w:rPr>
      </w:pPr>
      <w:r w:rsidRPr="002A1DA9">
        <w:rPr>
          <w:b/>
          <w:sz w:val="28"/>
        </w:rPr>
        <w:t>для младших школьников</w:t>
      </w:r>
      <w:r w:rsidR="007B360D">
        <w:rPr>
          <w:b/>
          <w:sz w:val="28"/>
        </w:rPr>
        <w:t xml:space="preserve"> и дошкольников</w:t>
      </w:r>
    </w:p>
    <w:p w:rsidR="00BC664B" w:rsidRPr="002A1DA9" w:rsidRDefault="00BC664B" w:rsidP="00BC664B">
      <w:pPr>
        <w:pStyle w:val="a5"/>
        <w:jc w:val="center"/>
        <w:rPr>
          <w:b/>
          <w:sz w:val="28"/>
        </w:rPr>
      </w:pPr>
      <w:r w:rsidRPr="002A1DA9">
        <w:rPr>
          <w:b/>
          <w:sz w:val="28"/>
        </w:rPr>
        <w:t>«</w:t>
      </w:r>
      <w:r>
        <w:rPr>
          <w:b/>
          <w:sz w:val="28"/>
        </w:rPr>
        <w:t>СОВА</w:t>
      </w:r>
      <w:r w:rsidRPr="002A1DA9">
        <w:rPr>
          <w:b/>
          <w:sz w:val="28"/>
        </w:rPr>
        <w:t>»</w:t>
      </w:r>
    </w:p>
    <w:p w:rsidR="00BC664B" w:rsidRPr="002A1DA9" w:rsidRDefault="00BC664B" w:rsidP="00BC664B">
      <w:pPr>
        <w:pStyle w:val="a3"/>
        <w:jc w:val="center"/>
        <w:rPr>
          <w:b/>
          <w:sz w:val="32"/>
        </w:rPr>
      </w:pPr>
    </w:p>
    <w:p w:rsidR="00BC664B" w:rsidRDefault="00BC664B" w:rsidP="00BC664B">
      <w:pPr>
        <w:pStyle w:val="a3"/>
        <w:spacing w:before="4"/>
        <w:rPr>
          <w:b/>
          <w:sz w:val="43"/>
        </w:rPr>
      </w:pPr>
    </w:p>
    <w:p w:rsidR="00BC664B" w:rsidRPr="002A1DA9" w:rsidRDefault="00BC664B" w:rsidP="00BC664B">
      <w:pPr>
        <w:spacing w:line="518" w:lineRule="auto"/>
        <w:ind w:left="2835" w:right="1412" w:hanging="1134"/>
        <w:jc w:val="center"/>
        <w:rPr>
          <w:b/>
          <w:sz w:val="24"/>
        </w:rPr>
      </w:pPr>
      <w:r w:rsidRPr="002A1DA9">
        <w:rPr>
          <w:b/>
          <w:sz w:val="24"/>
        </w:rPr>
        <w:t>Секция «Человек и общество»</w:t>
      </w:r>
    </w:p>
    <w:p w:rsidR="00BC664B" w:rsidRDefault="00BC664B" w:rsidP="00BC664B">
      <w:pPr>
        <w:pStyle w:val="a3"/>
        <w:rPr>
          <w:b/>
          <w:sz w:val="34"/>
        </w:rPr>
      </w:pPr>
    </w:p>
    <w:p w:rsidR="00BC664B" w:rsidRDefault="00BC664B" w:rsidP="00BC664B">
      <w:pPr>
        <w:pStyle w:val="a3"/>
        <w:spacing w:before="3"/>
        <w:rPr>
          <w:b/>
          <w:sz w:val="27"/>
        </w:rPr>
      </w:pPr>
    </w:p>
    <w:p w:rsidR="00BC664B" w:rsidRDefault="00BC664B" w:rsidP="00BC664B">
      <w:pPr>
        <w:ind w:left="1727" w:right="553"/>
        <w:jc w:val="center"/>
        <w:rPr>
          <w:b/>
          <w:sz w:val="28"/>
        </w:rPr>
      </w:pPr>
      <w:r>
        <w:rPr>
          <w:b/>
          <w:sz w:val="28"/>
        </w:rPr>
        <w:t>ВЛИЯНИЕ ПЕРЕВОДА ЧАСОВ НА ЗДОРОВЬЕ ЧЕЛОВЕКА</w:t>
      </w:r>
    </w:p>
    <w:p w:rsidR="00BC664B" w:rsidRDefault="00BC664B" w:rsidP="00BC664B">
      <w:pPr>
        <w:pStyle w:val="a3"/>
        <w:spacing w:before="10"/>
        <w:rPr>
          <w:b/>
          <w:sz w:val="28"/>
        </w:rPr>
      </w:pPr>
    </w:p>
    <w:p w:rsidR="00BC664B" w:rsidRDefault="00BC664B" w:rsidP="00BC664B">
      <w:pPr>
        <w:ind w:left="1727" w:right="555"/>
        <w:jc w:val="center"/>
        <w:rPr>
          <w:i/>
          <w:sz w:val="24"/>
        </w:rPr>
      </w:pPr>
      <w:r>
        <w:rPr>
          <w:i/>
          <w:sz w:val="24"/>
        </w:rPr>
        <w:t>проектно-</w:t>
      </w:r>
      <w:proofErr w:type="gramStart"/>
      <w:r>
        <w:rPr>
          <w:i/>
          <w:sz w:val="24"/>
        </w:rPr>
        <w:t>исследовательская  работа</w:t>
      </w:r>
      <w:proofErr w:type="gramEnd"/>
    </w:p>
    <w:p w:rsidR="00BC664B" w:rsidRDefault="00BC664B" w:rsidP="00BC664B">
      <w:pPr>
        <w:pStyle w:val="a3"/>
        <w:rPr>
          <w:i/>
          <w:sz w:val="26"/>
        </w:rPr>
      </w:pPr>
    </w:p>
    <w:p w:rsidR="00BC664B" w:rsidRDefault="00BC664B" w:rsidP="00BC664B">
      <w:pPr>
        <w:pStyle w:val="a3"/>
        <w:rPr>
          <w:i/>
          <w:sz w:val="26"/>
        </w:rPr>
      </w:pPr>
    </w:p>
    <w:p w:rsidR="00BC664B" w:rsidRDefault="00BC664B" w:rsidP="00BC664B">
      <w:pPr>
        <w:pStyle w:val="a3"/>
        <w:rPr>
          <w:i/>
          <w:sz w:val="26"/>
        </w:rPr>
      </w:pPr>
    </w:p>
    <w:p w:rsidR="00BC664B" w:rsidRDefault="00BC664B" w:rsidP="00BC664B">
      <w:pPr>
        <w:pStyle w:val="a3"/>
        <w:spacing w:before="7"/>
        <w:rPr>
          <w:i/>
          <w:sz w:val="21"/>
        </w:rPr>
      </w:pPr>
    </w:p>
    <w:p w:rsidR="00BC664B" w:rsidRDefault="00BC664B" w:rsidP="001D0EEF">
      <w:pPr>
        <w:pStyle w:val="5"/>
        <w:spacing w:before="1"/>
        <w:ind w:left="6379" w:right="179" w:firstLine="2126"/>
        <w:jc w:val="right"/>
      </w:pPr>
      <w:r>
        <w:t>Автор: Иванов Иван Иванович</w:t>
      </w:r>
    </w:p>
    <w:p w:rsidR="00BC664B" w:rsidRDefault="00BC664B" w:rsidP="001D0EEF">
      <w:pPr>
        <w:ind w:left="6569" w:right="182" w:firstLine="519"/>
        <w:jc w:val="right"/>
        <w:rPr>
          <w:b/>
          <w:sz w:val="24"/>
        </w:rPr>
      </w:pPr>
      <w:r>
        <w:rPr>
          <w:b/>
          <w:sz w:val="24"/>
        </w:rPr>
        <w:t>3 класс, МБОУ «</w:t>
      </w:r>
      <w:proofErr w:type="gramStart"/>
      <w:r w:rsidR="00524978">
        <w:rPr>
          <w:b/>
          <w:sz w:val="24"/>
        </w:rPr>
        <w:t xml:space="preserve">Гимназия </w:t>
      </w:r>
      <w:r>
        <w:rPr>
          <w:b/>
          <w:sz w:val="24"/>
        </w:rPr>
        <w:t xml:space="preserve"> №</w:t>
      </w:r>
      <w:proofErr w:type="gramEnd"/>
      <w:r>
        <w:rPr>
          <w:b/>
          <w:sz w:val="24"/>
        </w:rPr>
        <w:t xml:space="preserve"> 179», г. Казань</w:t>
      </w:r>
    </w:p>
    <w:p w:rsidR="00BC664B" w:rsidRDefault="00BC664B" w:rsidP="001D0EEF">
      <w:pPr>
        <w:pStyle w:val="a3"/>
        <w:spacing w:before="11"/>
        <w:rPr>
          <w:b/>
          <w:sz w:val="23"/>
        </w:rPr>
      </w:pPr>
    </w:p>
    <w:p w:rsidR="001D0EEF" w:rsidRDefault="00BC664B" w:rsidP="001D0EEF">
      <w:pPr>
        <w:ind w:left="7587" w:right="182" w:hanging="74"/>
        <w:jc w:val="right"/>
        <w:rPr>
          <w:b/>
          <w:sz w:val="24"/>
        </w:rPr>
      </w:pPr>
      <w:r>
        <w:rPr>
          <w:b/>
          <w:sz w:val="24"/>
        </w:rPr>
        <w:t xml:space="preserve">Руководитель: </w:t>
      </w:r>
    </w:p>
    <w:p w:rsidR="00BC664B" w:rsidRDefault="00BC664B" w:rsidP="001D0EEF">
      <w:pPr>
        <w:ind w:left="7587" w:right="182" w:hanging="74"/>
        <w:jc w:val="right"/>
        <w:rPr>
          <w:b/>
          <w:sz w:val="24"/>
        </w:rPr>
      </w:pPr>
      <w:r>
        <w:rPr>
          <w:b/>
          <w:sz w:val="24"/>
        </w:rPr>
        <w:t>Иванов Иван Иванович, учитель начальных классов,</w:t>
      </w:r>
    </w:p>
    <w:p w:rsidR="00BC664B" w:rsidRDefault="00BC664B" w:rsidP="001D0EEF">
      <w:pPr>
        <w:spacing w:before="3" w:line="237" w:lineRule="auto"/>
        <w:ind w:left="6379" w:right="182" w:firstLine="851"/>
        <w:jc w:val="right"/>
        <w:rPr>
          <w:b/>
          <w:sz w:val="24"/>
        </w:rPr>
      </w:pPr>
      <w:r>
        <w:rPr>
          <w:b/>
          <w:sz w:val="24"/>
        </w:rPr>
        <w:t>МБОУ «</w:t>
      </w:r>
      <w:r w:rsidR="00524978">
        <w:rPr>
          <w:b/>
          <w:sz w:val="24"/>
        </w:rPr>
        <w:t>Гимназия</w:t>
      </w:r>
      <w:r>
        <w:rPr>
          <w:b/>
          <w:sz w:val="24"/>
        </w:rPr>
        <w:t xml:space="preserve">№ 1 79»,  </w:t>
      </w:r>
    </w:p>
    <w:p w:rsidR="00BC664B" w:rsidRDefault="001D0EEF" w:rsidP="001D0EEF">
      <w:pPr>
        <w:spacing w:before="3" w:line="237" w:lineRule="auto"/>
        <w:ind w:left="6379" w:right="182" w:firstLine="851"/>
        <w:jc w:val="right"/>
        <w:rPr>
          <w:sz w:val="26"/>
        </w:rPr>
      </w:pPr>
      <w:r>
        <w:rPr>
          <w:b/>
          <w:sz w:val="24"/>
        </w:rPr>
        <w:t>г</w:t>
      </w:r>
      <w:r w:rsidR="00BC664B">
        <w:rPr>
          <w:b/>
          <w:sz w:val="24"/>
        </w:rPr>
        <w:t>.</w:t>
      </w:r>
      <w:r>
        <w:rPr>
          <w:b/>
          <w:sz w:val="24"/>
        </w:rPr>
        <w:t xml:space="preserve"> </w:t>
      </w:r>
      <w:r w:rsidR="00BC664B">
        <w:rPr>
          <w:b/>
          <w:sz w:val="24"/>
        </w:rPr>
        <w:t>Казань</w:t>
      </w:r>
    </w:p>
    <w:p w:rsidR="00BC664B" w:rsidRDefault="00BC664B" w:rsidP="001D0EEF">
      <w:pPr>
        <w:pStyle w:val="a3"/>
        <w:rPr>
          <w:sz w:val="28"/>
        </w:rPr>
      </w:pPr>
    </w:p>
    <w:p w:rsidR="00BC664B" w:rsidRDefault="00BC664B" w:rsidP="00BC664B">
      <w:pPr>
        <w:pStyle w:val="a3"/>
        <w:rPr>
          <w:sz w:val="28"/>
        </w:rPr>
      </w:pPr>
    </w:p>
    <w:p w:rsidR="00BC664B" w:rsidRDefault="00BC664B" w:rsidP="00BC664B">
      <w:pPr>
        <w:pStyle w:val="a3"/>
        <w:rPr>
          <w:sz w:val="28"/>
        </w:rPr>
      </w:pPr>
    </w:p>
    <w:p w:rsidR="00BC664B" w:rsidRDefault="00BC664B" w:rsidP="00BC664B">
      <w:pPr>
        <w:pStyle w:val="a3"/>
        <w:rPr>
          <w:sz w:val="28"/>
        </w:rPr>
      </w:pPr>
    </w:p>
    <w:p w:rsidR="00BC664B" w:rsidRDefault="00BC664B" w:rsidP="00BC664B">
      <w:pPr>
        <w:ind w:right="904"/>
        <w:jc w:val="center"/>
        <w:rPr>
          <w:b/>
          <w:sz w:val="24"/>
        </w:rPr>
      </w:pPr>
      <w:r>
        <w:rPr>
          <w:b/>
          <w:sz w:val="26"/>
        </w:rPr>
        <w:t>201</w:t>
      </w:r>
      <w:r w:rsidR="00524978">
        <w:rPr>
          <w:b/>
          <w:sz w:val="26"/>
        </w:rPr>
        <w:t>9</w:t>
      </w:r>
      <w:r>
        <w:rPr>
          <w:b/>
          <w:sz w:val="26"/>
        </w:rPr>
        <w:t xml:space="preserve"> </w:t>
      </w:r>
      <w:r>
        <w:rPr>
          <w:b/>
          <w:sz w:val="24"/>
        </w:rPr>
        <w:t>год</w:t>
      </w:r>
    </w:p>
    <w:p w:rsidR="00BC664B" w:rsidRDefault="00BC664B" w:rsidP="009009BC">
      <w:pPr>
        <w:rPr>
          <w:sz w:val="24"/>
        </w:rPr>
        <w:sectPr w:rsidR="00BC664B" w:rsidSect="001D0EEF">
          <w:type w:val="continuous"/>
          <w:pgSz w:w="11910" w:h="16840"/>
          <w:pgMar w:top="720" w:right="720" w:bottom="720" w:left="720" w:header="720" w:footer="720" w:gutter="0"/>
          <w:cols w:space="720"/>
        </w:sectPr>
      </w:pPr>
    </w:p>
    <w:p w:rsidR="00502278" w:rsidRPr="009009BC" w:rsidRDefault="009009BC" w:rsidP="009009BC">
      <w:pPr>
        <w:widowControl/>
        <w:shd w:val="clear" w:color="auto" w:fill="FFFFFF"/>
        <w:autoSpaceDE/>
        <w:autoSpaceDN/>
        <w:jc w:val="right"/>
        <w:rPr>
          <w:rFonts w:ascii="yandex-sans" w:hAnsi="yandex-sans"/>
          <w:lang w:bidi="ar-SA"/>
        </w:rPr>
      </w:pPr>
      <w:r w:rsidRPr="009009BC">
        <w:rPr>
          <w:rFonts w:ascii="yandex-sans" w:hAnsi="yandex-sans"/>
          <w:lang w:bidi="ar-SA"/>
        </w:rPr>
        <w:lastRenderedPageBreak/>
        <w:t xml:space="preserve">Приложение </w:t>
      </w:r>
    </w:p>
    <w:p w:rsidR="00502278" w:rsidRPr="00621EC0" w:rsidRDefault="00502278" w:rsidP="00502278">
      <w:pPr>
        <w:widowControl/>
        <w:shd w:val="clear" w:color="auto" w:fill="FFFFFF"/>
        <w:autoSpaceDE/>
        <w:autoSpaceDN/>
        <w:rPr>
          <w:rFonts w:ascii="yandex-sans" w:hAnsi="yandex-sans"/>
          <w:color w:val="000000"/>
          <w:sz w:val="9"/>
          <w:szCs w:val="23"/>
          <w:lang w:bidi="ar-SA"/>
        </w:rPr>
      </w:pPr>
    </w:p>
    <w:p w:rsidR="00502278" w:rsidRPr="00621EC0" w:rsidRDefault="00502278" w:rsidP="00502278">
      <w:pPr>
        <w:widowControl/>
        <w:shd w:val="clear" w:color="auto" w:fill="FFFFFF"/>
        <w:autoSpaceDE/>
        <w:autoSpaceDN/>
        <w:rPr>
          <w:rFonts w:ascii="yandex-sans" w:hAnsi="yandex-sans"/>
          <w:color w:val="000000"/>
          <w:sz w:val="11"/>
          <w:szCs w:val="23"/>
          <w:lang w:bidi="ar-SA"/>
        </w:rPr>
      </w:pPr>
    </w:p>
    <w:p w:rsidR="00621EC0" w:rsidRPr="0087363A" w:rsidRDefault="00621EC0" w:rsidP="00621EC0">
      <w:pPr>
        <w:ind w:firstLine="709"/>
        <w:jc w:val="center"/>
        <w:rPr>
          <w:b/>
          <w:sz w:val="28"/>
          <w:szCs w:val="24"/>
        </w:rPr>
      </w:pPr>
      <w:r w:rsidRPr="0087363A">
        <w:rPr>
          <w:b/>
          <w:sz w:val="28"/>
          <w:szCs w:val="24"/>
        </w:rPr>
        <w:t>ИССЛЕДОВАНИЕ ВЛИЯНИЯ ОСВЕЩЕННОСТИ РАБОЧЕГО МЕСТА ШКОЛЬНИКА НА ЗРЕНИЕ ГЕОМЕТРИЧЕСКИМ МЕТОДОМ И С ИСПОЛЬЗОВАНИЕМ ЦИФРОВОЙ ЛАБОРАТОРИИ «АРХИМЕД»</w:t>
      </w:r>
    </w:p>
    <w:p w:rsidR="00621EC0" w:rsidRDefault="00621EC0" w:rsidP="00621EC0">
      <w:pPr>
        <w:ind w:firstLine="709"/>
        <w:jc w:val="center"/>
        <w:rPr>
          <w:sz w:val="24"/>
          <w:szCs w:val="24"/>
        </w:rPr>
      </w:pPr>
      <w:bookmarkStart w:id="0" w:name="_GoBack"/>
      <w:bookmarkEnd w:id="0"/>
    </w:p>
    <w:p w:rsidR="00621EC0" w:rsidRPr="00621EC0" w:rsidRDefault="00621EC0" w:rsidP="00621EC0">
      <w:pPr>
        <w:ind w:firstLine="709"/>
        <w:jc w:val="center"/>
        <w:rPr>
          <w:b/>
          <w:sz w:val="24"/>
          <w:szCs w:val="24"/>
        </w:rPr>
      </w:pPr>
      <w:r w:rsidRPr="00621EC0">
        <w:rPr>
          <w:b/>
          <w:sz w:val="24"/>
          <w:szCs w:val="24"/>
        </w:rPr>
        <w:t xml:space="preserve">Ученица 3 класса Тихонова Кристина </w:t>
      </w:r>
    </w:p>
    <w:p w:rsidR="00621EC0" w:rsidRPr="00621EC0" w:rsidRDefault="00621EC0" w:rsidP="00621EC0">
      <w:pPr>
        <w:ind w:firstLine="709"/>
        <w:jc w:val="center"/>
        <w:rPr>
          <w:b/>
          <w:sz w:val="24"/>
          <w:szCs w:val="24"/>
        </w:rPr>
      </w:pPr>
      <w:r w:rsidRPr="00621EC0">
        <w:rPr>
          <w:b/>
          <w:sz w:val="24"/>
          <w:szCs w:val="24"/>
        </w:rPr>
        <w:t xml:space="preserve">Научный руководитель Иванова Мария Олеговна, </w:t>
      </w:r>
    </w:p>
    <w:p w:rsidR="00621EC0" w:rsidRPr="00621EC0" w:rsidRDefault="00621EC0" w:rsidP="00621EC0">
      <w:pPr>
        <w:ind w:firstLine="709"/>
        <w:jc w:val="center"/>
        <w:rPr>
          <w:b/>
          <w:sz w:val="24"/>
          <w:szCs w:val="24"/>
        </w:rPr>
      </w:pPr>
      <w:r w:rsidRPr="00621EC0">
        <w:rPr>
          <w:b/>
          <w:sz w:val="24"/>
          <w:szCs w:val="24"/>
        </w:rPr>
        <w:t>МБОУ «Гимназия №179», Республика Татарстан, г. Казань</w:t>
      </w:r>
    </w:p>
    <w:p w:rsidR="00621EC0" w:rsidRPr="00621EC0" w:rsidRDefault="00621EC0" w:rsidP="00621EC0">
      <w:pPr>
        <w:rPr>
          <w:b/>
          <w:sz w:val="24"/>
          <w:szCs w:val="24"/>
        </w:rPr>
      </w:pPr>
    </w:p>
    <w:p w:rsidR="00621EC0" w:rsidRPr="00F93332" w:rsidRDefault="00621EC0" w:rsidP="00621EC0">
      <w:pPr>
        <w:ind w:firstLine="567"/>
        <w:jc w:val="both"/>
        <w:rPr>
          <w:sz w:val="24"/>
          <w:szCs w:val="24"/>
        </w:rPr>
      </w:pPr>
      <w:r w:rsidRPr="00F93332">
        <w:rPr>
          <w:sz w:val="24"/>
          <w:szCs w:val="24"/>
        </w:rPr>
        <w:t xml:space="preserve">Фундамент здоровья человека закладывается в детском возрасте, в период обучения в школе. Поэтому проведение мероприятий, направленных на сохранение здоровья школьников является важным делом. </w:t>
      </w:r>
    </w:p>
    <w:p w:rsidR="00621EC0" w:rsidRPr="00F93332" w:rsidRDefault="00621EC0" w:rsidP="00621EC0">
      <w:pPr>
        <w:ind w:firstLine="567"/>
        <w:jc w:val="both"/>
        <w:rPr>
          <w:sz w:val="24"/>
          <w:szCs w:val="24"/>
        </w:rPr>
      </w:pPr>
      <w:r w:rsidRPr="00F93332">
        <w:rPr>
          <w:sz w:val="24"/>
          <w:szCs w:val="24"/>
        </w:rPr>
        <w:t xml:space="preserve">   Быстрое ухудшение зрения - один из самых серьезных дефектов современной цивилизации. К концу обучения в школе доля здоровых детей составляет не более 10%, частота </w:t>
      </w:r>
      <w:proofErr w:type="gramStart"/>
      <w:r w:rsidRPr="00F93332">
        <w:rPr>
          <w:sz w:val="24"/>
          <w:szCs w:val="24"/>
        </w:rPr>
        <w:t>нарушения  функций</w:t>
      </w:r>
      <w:proofErr w:type="gramEnd"/>
      <w:r w:rsidRPr="00F93332">
        <w:rPr>
          <w:sz w:val="24"/>
          <w:szCs w:val="24"/>
        </w:rPr>
        <w:t xml:space="preserve"> органов зрения увеличивается в 4,5 раза. </w:t>
      </w:r>
      <w:r w:rsidRPr="00F93332">
        <w:rPr>
          <w:b/>
          <w:sz w:val="24"/>
          <w:szCs w:val="24"/>
        </w:rPr>
        <w:t xml:space="preserve"> </w:t>
      </w:r>
      <w:r w:rsidRPr="00F93332">
        <w:rPr>
          <w:sz w:val="24"/>
          <w:szCs w:val="24"/>
        </w:rPr>
        <w:t xml:space="preserve">Анализ состояния </w:t>
      </w:r>
      <w:proofErr w:type="gramStart"/>
      <w:r w:rsidRPr="00F93332">
        <w:rPr>
          <w:sz w:val="24"/>
          <w:szCs w:val="24"/>
        </w:rPr>
        <w:t>здоровья  моих</w:t>
      </w:r>
      <w:proofErr w:type="gramEnd"/>
      <w:r w:rsidRPr="00F93332">
        <w:rPr>
          <w:sz w:val="24"/>
          <w:szCs w:val="24"/>
        </w:rPr>
        <w:t xml:space="preserve"> одноклассников и учащихся школы по листу здоровья в классном журнале выявил большое число ребят с пониженным зрением (до 26% от общего числа школьников). Меня заинтересовало, какие факторы риска влияют на зрение обуч</w:t>
      </w:r>
      <w:r w:rsidR="009009BC">
        <w:rPr>
          <w:sz w:val="24"/>
          <w:szCs w:val="24"/>
        </w:rPr>
        <w:t xml:space="preserve">ающихся. </w:t>
      </w:r>
      <w:proofErr w:type="gramStart"/>
      <w:r w:rsidR="009009BC">
        <w:rPr>
          <w:sz w:val="24"/>
          <w:szCs w:val="24"/>
        </w:rPr>
        <w:t xml:space="preserve">Как </w:t>
      </w:r>
      <w:r w:rsidRPr="00F93332">
        <w:rPr>
          <w:sz w:val="24"/>
          <w:szCs w:val="24"/>
        </w:rPr>
        <w:t>оказалось</w:t>
      </w:r>
      <w:proofErr w:type="gramEnd"/>
      <w:r w:rsidRPr="00F93332">
        <w:rPr>
          <w:sz w:val="24"/>
          <w:szCs w:val="24"/>
        </w:rPr>
        <w:t xml:space="preserve"> среди них не последнее место занимает освещенность рабочего места школьника. В своей работе </w:t>
      </w:r>
      <w:proofErr w:type="gramStart"/>
      <w:r w:rsidRPr="00F93332">
        <w:rPr>
          <w:sz w:val="24"/>
          <w:szCs w:val="24"/>
        </w:rPr>
        <w:t>я  решила</w:t>
      </w:r>
      <w:proofErr w:type="gramEnd"/>
      <w:r w:rsidRPr="00F93332">
        <w:rPr>
          <w:sz w:val="24"/>
          <w:szCs w:val="24"/>
        </w:rPr>
        <w:t xml:space="preserve"> исследовать, как влияет на здоровье подрастающего поколения освещенность рабочего места школьника в школе и дома.</w:t>
      </w:r>
    </w:p>
    <w:p w:rsidR="00621EC0" w:rsidRPr="008208AF" w:rsidRDefault="00621EC0" w:rsidP="00621EC0">
      <w:pPr>
        <w:pStyle w:val="a4"/>
        <w:ind w:left="0" w:firstLine="567"/>
        <w:rPr>
          <w:spacing w:val="-6"/>
          <w:sz w:val="24"/>
          <w:szCs w:val="24"/>
        </w:rPr>
      </w:pPr>
      <w:r w:rsidRPr="008208AF">
        <w:rPr>
          <w:b/>
          <w:spacing w:val="-6"/>
          <w:sz w:val="24"/>
          <w:szCs w:val="24"/>
        </w:rPr>
        <w:t>Объектом</w:t>
      </w:r>
      <w:r w:rsidRPr="008208AF">
        <w:rPr>
          <w:spacing w:val="-6"/>
          <w:sz w:val="24"/>
          <w:szCs w:val="24"/>
        </w:rPr>
        <w:t xml:space="preserve"> исследования является один из физических факторов внутренней среды помещений (класс, жилая комната), влияющий на здоровье (зрение) учащихся.</w:t>
      </w:r>
    </w:p>
    <w:p w:rsidR="00621EC0" w:rsidRPr="008208AF" w:rsidRDefault="00621EC0" w:rsidP="00621EC0">
      <w:pPr>
        <w:pStyle w:val="a4"/>
        <w:ind w:left="0" w:firstLine="567"/>
        <w:rPr>
          <w:b/>
          <w:spacing w:val="-6"/>
          <w:sz w:val="24"/>
          <w:szCs w:val="24"/>
        </w:rPr>
      </w:pPr>
      <w:r w:rsidRPr="008208AF">
        <w:rPr>
          <w:b/>
          <w:spacing w:val="-6"/>
          <w:sz w:val="24"/>
          <w:szCs w:val="24"/>
        </w:rPr>
        <w:t xml:space="preserve">Предметом </w:t>
      </w:r>
      <w:r w:rsidRPr="008208AF">
        <w:rPr>
          <w:spacing w:val="-6"/>
          <w:sz w:val="24"/>
          <w:szCs w:val="24"/>
        </w:rPr>
        <w:t>исследования является освещенность классных кабинетов и жилых комнат и ее влияние на зрение учащихся.</w:t>
      </w:r>
    </w:p>
    <w:p w:rsidR="00621EC0" w:rsidRPr="008208AF" w:rsidRDefault="00621EC0" w:rsidP="00621EC0">
      <w:pPr>
        <w:pStyle w:val="a4"/>
        <w:ind w:left="0" w:firstLine="567"/>
        <w:rPr>
          <w:spacing w:val="-6"/>
          <w:sz w:val="24"/>
          <w:szCs w:val="24"/>
        </w:rPr>
      </w:pPr>
      <w:r w:rsidRPr="008208AF">
        <w:rPr>
          <w:b/>
          <w:spacing w:val="-6"/>
          <w:sz w:val="24"/>
          <w:szCs w:val="24"/>
        </w:rPr>
        <w:t xml:space="preserve">Цель работы: </w:t>
      </w:r>
      <w:r w:rsidRPr="008208AF">
        <w:rPr>
          <w:spacing w:val="-6"/>
          <w:sz w:val="24"/>
          <w:szCs w:val="24"/>
        </w:rPr>
        <w:t>исследовать влияния освещённости рабочего места школьника на зрение геометрическим методом и с использованием цифровой лаборатории «Архимед» в школе и в домашних условиях.</w:t>
      </w:r>
    </w:p>
    <w:p w:rsidR="00621EC0" w:rsidRPr="008208AF" w:rsidRDefault="00621EC0" w:rsidP="00621EC0">
      <w:pPr>
        <w:pStyle w:val="a4"/>
        <w:ind w:left="0" w:firstLine="567"/>
        <w:rPr>
          <w:b/>
          <w:spacing w:val="-6"/>
          <w:sz w:val="24"/>
          <w:szCs w:val="24"/>
        </w:rPr>
      </w:pPr>
      <w:r w:rsidRPr="008208AF">
        <w:rPr>
          <w:b/>
          <w:spacing w:val="-6"/>
          <w:sz w:val="24"/>
          <w:szCs w:val="24"/>
        </w:rPr>
        <w:t>Задачи:</w:t>
      </w:r>
    </w:p>
    <w:p w:rsidR="00621EC0" w:rsidRPr="008208AF" w:rsidRDefault="00621EC0" w:rsidP="00621EC0">
      <w:pPr>
        <w:pStyle w:val="a4"/>
        <w:widowControl/>
        <w:numPr>
          <w:ilvl w:val="0"/>
          <w:numId w:val="17"/>
        </w:numPr>
        <w:autoSpaceDE/>
        <w:autoSpaceDN/>
        <w:ind w:left="284" w:firstLine="567"/>
        <w:rPr>
          <w:spacing w:val="-6"/>
          <w:sz w:val="24"/>
          <w:szCs w:val="24"/>
        </w:rPr>
      </w:pPr>
      <w:r w:rsidRPr="008208AF">
        <w:rPr>
          <w:spacing w:val="-6"/>
          <w:sz w:val="24"/>
          <w:szCs w:val="24"/>
        </w:rPr>
        <w:t xml:space="preserve">Провести анализ специальной литературы для определения понятия «освещенность» как один из вредных физических факторов внутренней среды помещений (классные кабинеты и рабочие места школьников дома). </w:t>
      </w:r>
    </w:p>
    <w:p w:rsidR="00621EC0" w:rsidRPr="0065507F" w:rsidRDefault="00621EC0" w:rsidP="00621EC0">
      <w:pPr>
        <w:pStyle w:val="a4"/>
        <w:widowControl/>
        <w:numPr>
          <w:ilvl w:val="0"/>
          <w:numId w:val="17"/>
        </w:numPr>
        <w:autoSpaceDE/>
        <w:autoSpaceDN/>
        <w:ind w:left="284" w:firstLine="567"/>
        <w:rPr>
          <w:spacing w:val="-6"/>
          <w:sz w:val="24"/>
          <w:szCs w:val="24"/>
        </w:rPr>
      </w:pPr>
      <w:r w:rsidRPr="0065507F">
        <w:rPr>
          <w:spacing w:val="-6"/>
          <w:sz w:val="24"/>
          <w:szCs w:val="24"/>
        </w:rPr>
        <w:t>Изучить методы измерения (метод удельной мощности и метод коэффициента использования светового потока) и принципы нормирования естественного и искусственного освещения помещений.</w:t>
      </w:r>
    </w:p>
    <w:p w:rsidR="00621EC0" w:rsidRPr="008208AF" w:rsidRDefault="00621EC0" w:rsidP="00621EC0">
      <w:pPr>
        <w:pStyle w:val="a4"/>
        <w:widowControl/>
        <w:numPr>
          <w:ilvl w:val="0"/>
          <w:numId w:val="17"/>
        </w:numPr>
        <w:autoSpaceDE/>
        <w:autoSpaceDN/>
        <w:ind w:left="284" w:firstLine="567"/>
        <w:rPr>
          <w:spacing w:val="-6"/>
          <w:sz w:val="24"/>
          <w:szCs w:val="24"/>
        </w:rPr>
      </w:pPr>
      <w:r w:rsidRPr="008208AF">
        <w:rPr>
          <w:spacing w:val="-6"/>
          <w:sz w:val="24"/>
          <w:szCs w:val="24"/>
        </w:rPr>
        <w:t xml:space="preserve">Провести расчет требуемой освещённости в классных кабинетах и жилых комнатах </w:t>
      </w:r>
      <w:proofErr w:type="gramStart"/>
      <w:r w:rsidRPr="008208AF">
        <w:rPr>
          <w:spacing w:val="-6"/>
          <w:sz w:val="24"/>
          <w:szCs w:val="24"/>
        </w:rPr>
        <w:t>в соответствии с СанПиН</w:t>
      </w:r>
      <w:proofErr w:type="gramEnd"/>
      <w:r w:rsidRPr="008208AF">
        <w:rPr>
          <w:spacing w:val="-6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 геометрическим методом и с использованием цифровой лаборатории «Архимед».</w:t>
      </w:r>
    </w:p>
    <w:p w:rsidR="00621EC0" w:rsidRDefault="00621EC0" w:rsidP="00621EC0">
      <w:pPr>
        <w:pStyle w:val="a4"/>
        <w:widowControl/>
        <w:numPr>
          <w:ilvl w:val="0"/>
          <w:numId w:val="17"/>
        </w:numPr>
        <w:autoSpaceDE/>
        <w:autoSpaceDN/>
        <w:ind w:left="284" w:firstLine="567"/>
        <w:rPr>
          <w:spacing w:val="-6"/>
          <w:sz w:val="24"/>
          <w:szCs w:val="24"/>
        </w:rPr>
      </w:pPr>
      <w:r w:rsidRPr="003C41DC">
        <w:rPr>
          <w:spacing w:val="-6"/>
          <w:sz w:val="24"/>
          <w:szCs w:val="24"/>
        </w:rPr>
        <w:t xml:space="preserve">Провести анализ данных замеров освещенности в классных кабинетах и </w:t>
      </w:r>
      <w:proofErr w:type="gramStart"/>
      <w:r w:rsidRPr="003C41DC">
        <w:rPr>
          <w:spacing w:val="-6"/>
          <w:sz w:val="24"/>
          <w:szCs w:val="24"/>
        </w:rPr>
        <w:t>жилых комнатах</w:t>
      </w:r>
      <w:proofErr w:type="gramEnd"/>
      <w:r w:rsidRPr="003C41DC">
        <w:rPr>
          <w:spacing w:val="-6"/>
          <w:sz w:val="24"/>
          <w:szCs w:val="24"/>
        </w:rPr>
        <w:t xml:space="preserve"> учащихся с расчетными данными на соответствие с СанПиН 23-05-95</w:t>
      </w:r>
      <w:r>
        <w:rPr>
          <w:spacing w:val="-6"/>
          <w:sz w:val="24"/>
          <w:szCs w:val="24"/>
        </w:rPr>
        <w:t>.</w:t>
      </w:r>
    </w:p>
    <w:p w:rsidR="00621EC0" w:rsidRPr="003C41DC" w:rsidRDefault="00621EC0" w:rsidP="00621EC0">
      <w:pPr>
        <w:pStyle w:val="a4"/>
        <w:widowControl/>
        <w:numPr>
          <w:ilvl w:val="0"/>
          <w:numId w:val="17"/>
        </w:numPr>
        <w:autoSpaceDE/>
        <w:autoSpaceDN/>
        <w:ind w:left="284" w:firstLine="567"/>
        <w:rPr>
          <w:spacing w:val="-6"/>
          <w:sz w:val="24"/>
          <w:szCs w:val="24"/>
        </w:rPr>
      </w:pPr>
      <w:r w:rsidRPr="003C41DC">
        <w:rPr>
          <w:spacing w:val="-6"/>
          <w:sz w:val="24"/>
          <w:szCs w:val="24"/>
        </w:rPr>
        <w:t>Сделать выводы</w:t>
      </w:r>
    </w:p>
    <w:p w:rsidR="00621EC0" w:rsidRPr="008208AF" w:rsidRDefault="00621EC0" w:rsidP="00621EC0">
      <w:pPr>
        <w:pStyle w:val="a4"/>
        <w:ind w:left="0" w:firstLine="567"/>
        <w:rPr>
          <w:spacing w:val="-6"/>
          <w:sz w:val="24"/>
          <w:szCs w:val="24"/>
        </w:rPr>
      </w:pPr>
      <w:r w:rsidRPr="008208AF">
        <w:rPr>
          <w:b/>
          <w:spacing w:val="-6"/>
          <w:sz w:val="24"/>
          <w:szCs w:val="24"/>
        </w:rPr>
        <w:t xml:space="preserve">Методы работы: </w:t>
      </w:r>
      <w:r w:rsidRPr="008208AF">
        <w:rPr>
          <w:spacing w:val="-6"/>
          <w:sz w:val="24"/>
          <w:szCs w:val="24"/>
        </w:rPr>
        <w:t>эмпирический, исследовательский, анкетирование.</w:t>
      </w:r>
    </w:p>
    <w:p w:rsidR="00621EC0" w:rsidRPr="008208AF" w:rsidRDefault="00621EC0" w:rsidP="00621EC0">
      <w:pPr>
        <w:pStyle w:val="a4"/>
        <w:ind w:left="0" w:firstLine="567"/>
        <w:rPr>
          <w:b/>
          <w:spacing w:val="-6"/>
          <w:sz w:val="24"/>
          <w:szCs w:val="24"/>
        </w:rPr>
      </w:pPr>
      <w:r w:rsidRPr="008208AF">
        <w:rPr>
          <w:b/>
          <w:spacing w:val="-6"/>
          <w:sz w:val="24"/>
          <w:szCs w:val="24"/>
        </w:rPr>
        <w:t xml:space="preserve">Выводы: </w:t>
      </w:r>
      <w:r w:rsidRPr="003C41DC">
        <w:rPr>
          <w:spacing w:val="-6"/>
          <w:sz w:val="24"/>
          <w:szCs w:val="24"/>
        </w:rPr>
        <w:t>1</w:t>
      </w:r>
      <w:r>
        <w:rPr>
          <w:b/>
          <w:spacing w:val="-6"/>
          <w:sz w:val="24"/>
          <w:szCs w:val="24"/>
        </w:rPr>
        <w:t xml:space="preserve">. </w:t>
      </w:r>
      <w:r w:rsidRPr="008208AF">
        <w:rPr>
          <w:spacing w:val="-6"/>
          <w:sz w:val="24"/>
          <w:szCs w:val="24"/>
        </w:rPr>
        <w:t>Результаты исследования естественной и искусственной освещенности в школьных кабинетах соответствуют нормативным значениям.</w:t>
      </w:r>
    </w:p>
    <w:p w:rsidR="00621EC0" w:rsidRPr="00621EC0" w:rsidRDefault="00621EC0" w:rsidP="00621EC0">
      <w:pPr>
        <w:pStyle w:val="a5"/>
        <w:ind w:firstLine="567"/>
        <w:jc w:val="both"/>
        <w:rPr>
          <w:b/>
          <w:sz w:val="24"/>
          <w:szCs w:val="24"/>
        </w:rPr>
      </w:pPr>
      <w:r w:rsidRPr="008208AF">
        <w:rPr>
          <w:spacing w:val="-6"/>
          <w:sz w:val="24"/>
          <w:szCs w:val="24"/>
        </w:rPr>
        <w:t xml:space="preserve">2. Результаты исследования естественной и искусственной освещенности в </w:t>
      </w:r>
      <w:proofErr w:type="gramStart"/>
      <w:r>
        <w:rPr>
          <w:spacing w:val="-6"/>
          <w:sz w:val="24"/>
          <w:szCs w:val="24"/>
        </w:rPr>
        <w:t xml:space="preserve">домашних </w:t>
      </w:r>
      <w:r w:rsidRPr="008208AF">
        <w:rPr>
          <w:spacing w:val="-6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условиях</w:t>
      </w:r>
      <w:proofErr w:type="gramEnd"/>
      <w:r w:rsidRPr="008208AF">
        <w:rPr>
          <w:spacing w:val="-6"/>
          <w:sz w:val="24"/>
          <w:szCs w:val="24"/>
        </w:rPr>
        <w:t xml:space="preserve"> показали, что естественная освещенность рабочего места у школьников соответствует норме у 86% учащихся</w:t>
      </w:r>
      <w:r>
        <w:rPr>
          <w:spacing w:val="-6"/>
          <w:sz w:val="24"/>
          <w:szCs w:val="24"/>
        </w:rPr>
        <w:t>.</w:t>
      </w:r>
      <w:r w:rsidRPr="008208AF">
        <w:rPr>
          <w:spacing w:val="-6"/>
          <w:sz w:val="24"/>
          <w:szCs w:val="24"/>
        </w:rPr>
        <w:t xml:space="preserve"> Показатели искусственного освещения соответствуют нормам только у </w:t>
      </w:r>
      <w:r>
        <w:rPr>
          <w:spacing w:val="-6"/>
          <w:sz w:val="24"/>
          <w:szCs w:val="24"/>
        </w:rPr>
        <w:t>32</w:t>
      </w:r>
      <w:r w:rsidRPr="008208AF">
        <w:rPr>
          <w:spacing w:val="-6"/>
          <w:sz w:val="24"/>
          <w:szCs w:val="24"/>
        </w:rPr>
        <w:t>% учащихся</w:t>
      </w:r>
      <w:r>
        <w:rPr>
          <w:spacing w:val="-6"/>
          <w:sz w:val="24"/>
          <w:szCs w:val="24"/>
        </w:rPr>
        <w:t>.</w:t>
      </w:r>
      <w:r w:rsidRPr="00C813A1">
        <w:t xml:space="preserve"> </w:t>
      </w:r>
      <w:r>
        <w:rPr>
          <w:sz w:val="24"/>
          <w:szCs w:val="24"/>
        </w:rPr>
        <w:t xml:space="preserve">Было выявлено, что проблемы со зрением имеют те ребята, у которых неверно расположены источники света во время выполнения различного вида работ за рабочим местом в домашних условиях. </w:t>
      </w:r>
    </w:p>
    <w:p w:rsidR="00621EC0" w:rsidRDefault="00621EC0" w:rsidP="00502278">
      <w:pPr>
        <w:widowControl/>
        <w:shd w:val="clear" w:color="auto" w:fill="FFFFFF"/>
        <w:autoSpaceDE/>
        <w:autoSpaceDN/>
        <w:jc w:val="center"/>
        <w:rPr>
          <w:rFonts w:ascii="yandex-sans" w:hAnsi="yandex-sans"/>
          <w:b/>
          <w:color w:val="000000"/>
          <w:sz w:val="23"/>
          <w:szCs w:val="23"/>
          <w:lang w:bidi="ar-SA"/>
        </w:rPr>
      </w:pPr>
    </w:p>
    <w:p w:rsidR="00502278" w:rsidRPr="00502278" w:rsidRDefault="00502278" w:rsidP="00502278">
      <w:pPr>
        <w:widowControl/>
        <w:shd w:val="clear" w:color="auto" w:fill="FFFFFF"/>
        <w:autoSpaceDE/>
        <w:autoSpaceDN/>
        <w:jc w:val="center"/>
        <w:rPr>
          <w:rFonts w:ascii="yandex-sans" w:hAnsi="yandex-sans"/>
          <w:b/>
          <w:color w:val="000000"/>
          <w:sz w:val="23"/>
          <w:szCs w:val="23"/>
          <w:lang w:bidi="ar-SA"/>
        </w:rPr>
      </w:pPr>
      <w:r w:rsidRPr="00502278">
        <w:rPr>
          <w:rFonts w:ascii="yandex-sans" w:hAnsi="yandex-sans"/>
          <w:b/>
          <w:color w:val="000000"/>
          <w:sz w:val="23"/>
          <w:szCs w:val="23"/>
          <w:lang w:bidi="ar-SA"/>
        </w:rPr>
        <w:t>НАЗВ</w:t>
      </w:r>
      <w:r>
        <w:rPr>
          <w:rFonts w:ascii="yandex-sans" w:hAnsi="yandex-sans"/>
          <w:b/>
          <w:color w:val="000000"/>
          <w:sz w:val="23"/>
          <w:szCs w:val="23"/>
          <w:lang w:bidi="ar-SA"/>
        </w:rPr>
        <w:t>АНИЕ ТЕЗИСОВ (НЕ БОЛЕЕ 3 СТРОК)</w:t>
      </w:r>
    </w:p>
    <w:p w:rsidR="00502278" w:rsidRPr="00502278" w:rsidRDefault="00502278" w:rsidP="00502278">
      <w:pPr>
        <w:widowControl/>
        <w:shd w:val="clear" w:color="auto" w:fill="FFFFFF"/>
        <w:autoSpaceDE/>
        <w:autoSpaceDN/>
        <w:jc w:val="center"/>
        <w:rPr>
          <w:rFonts w:ascii="yandex-sans" w:hAnsi="yandex-sans"/>
          <w:color w:val="000000"/>
          <w:sz w:val="23"/>
          <w:szCs w:val="23"/>
          <w:lang w:bidi="ar-SA"/>
        </w:rPr>
      </w:pPr>
      <w:r w:rsidRPr="00502278">
        <w:rPr>
          <w:rFonts w:ascii="yandex-sans" w:hAnsi="yandex-sans"/>
          <w:color w:val="000000"/>
          <w:sz w:val="23"/>
          <w:szCs w:val="23"/>
          <w:lang w:bidi="ar-SA"/>
        </w:rPr>
        <w:t xml:space="preserve">ШРИФТ </w:t>
      </w:r>
      <w:r w:rsidRPr="00502278">
        <w:rPr>
          <w:rFonts w:ascii="yandex-sans" w:hAnsi="yandex-sans"/>
          <w:color w:val="000000"/>
          <w:sz w:val="23"/>
          <w:szCs w:val="23"/>
          <w:lang w:val="en-US" w:bidi="ar-SA"/>
        </w:rPr>
        <w:t>TIMES</w:t>
      </w:r>
      <w:r w:rsidRPr="00502278"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Pr="00502278">
        <w:rPr>
          <w:rFonts w:ascii="yandex-sans" w:hAnsi="yandex-sans"/>
          <w:color w:val="000000"/>
          <w:sz w:val="23"/>
          <w:szCs w:val="23"/>
          <w:lang w:val="en-US" w:bidi="ar-SA"/>
        </w:rPr>
        <w:t>NEW</w:t>
      </w:r>
      <w:r w:rsidRPr="00502278"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Pr="00502278">
        <w:rPr>
          <w:rFonts w:ascii="yandex-sans" w:hAnsi="yandex-sans"/>
          <w:color w:val="000000"/>
          <w:sz w:val="23"/>
          <w:szCs w:val="23"/>
          <w:lang w:val="en-US" w:bidi="ar-SA"/>
        </w:rPr>
        <w:t>ROMAN</w:t>
      </w:r>
      <w:r w:rsidRPr="00502278"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r w:rsidRPr="00621EC0">
        <w:rPr>
          <w:rFonts w:ascii="yandex-sans" w:hAnsi="yandex-sans"/>
          <w:color w:val="000000"/>
          <w:sz w:val="23"/>
          <w:szCs w:val="23"/>
          <w:lang w:bidi="ar-SA"/>
        </w:rPr>
        <w:t>14</w:t>
      </w:r>
      <w:r w:rsidRPr="00502278">
        <w:rPr>
          <w:rFonts w:ascii="yandex-sans" w:hAnsi="yandex-sans"/>
          <w:color w:val="000000"/>
          <w:sz w:val="23"/>
          <w:szCs w:val="23"/>
          <w:lang w:bidi="ar-SA"/>
        </w:rPr>
        <w:t>,</w:t>
      </w:r>
    </w:p>
    <w:p w:rsidR="00502278" w:rsidRPr="00502278" w:rsidRDefault="00502278" w:rsidP="00502278">
      <w:pPr>
        <w:widowControl/>
        <w:shd w:val="clear" w:color="auto" w:fill="FFFFFF"/>
        <w:autoSpaceDE/>
        <w:autoSpaceDN/>
        <w:jc w:val="center"/>
        <w:rPr>
          <w:rFonts w:ascii="yandex-sans" w:hAnsi="yandex-sans"/>
          <w:color w:val="000000"/>
          <w:sz w:val="23"/>
          <w:szCs w:val="23"/>
          <w:lang w:bidi="ar-SA"/>
        </w:rPr>
      </w:pPr>
      <w:r w:rsidRPr="00502278">
        <w:rPr>
          <w:rFonts w:ascii="yandex-sans" w:hAnsi="yandex-sans"/>
          <w:color w:val="000000"/>
          <w:sz w:val="23"/>
          <w:szCs w:val="23"/>
          <w:lang w:bidi="ar-SA"/>
        </w:rPr>
        <w:t>ЖИРНЫЙ, ЗАГЛАВНЫЕ БУКВЫ</w:t>
      </w:r>
    </w:p>
    <w:p w:rsidR="00621EC0" w:rsidRDefault="00621EC0" w:rsidP="00502278">
      <w:pPr>
        <w:widowControl/>
        <w:shd w:val="clear" w:color="auto" w:fill="FFFFFF"/>
        <w:autoSpaceDE/>
        <w:autoSpaceDN/>
        <w:rPr>
          <w:rFonts w:ascii="yandex-sans" w:hAnsi="yandex-sans"/>
          <w:color w:val="000000"/>
          <w:sz w:val="23"/>
          <w:szCs w:val="23"/>
          <w:lang w:bidi="ar-SA"/>
        </w:rPr>
      </w:pPr>
    </w:p>
    <w:p w:rsidR="00502278" w:rsidRPr="00502278" w:rsidRDefault="00502278" w:rsidP="00621EC0">
      <w:pPr>
        <w:widowControl/>
        <w:shd w:val="clear" w:color="auto" w:fill="FFFFFF"/>
        <w:autoSpaceDE/>
        <w:autoSpaceDN/>
        <w:jc w:val="center"/>
        <w:rPr>
          <w:rFonts w:ascii="yandex-sans" w:hAnsi="yandex-sans"/>
          <w:b/>
          <w:color w:val="000000"/>
          <w:sz w:val="23"/>
          <w:szCs w:val="23"/>
          <w:lang w:bidi="ar-SA"/>
        </w:rPr>
      </w:pPr>
      <w:r w:rsidRPr="00502278">
        <w:rPr>
          <w:rFonts w:ascii="yandex-sans" w:hAnsi="yandex-sans"/>
          <w:b/>
          <w:color w:val="000000"/>
          <w:sz w:val="23"/>
          <w:szCs w:val="23"/>
          <w:lang w:bidi="ar-SA"/>
        </w:rPr>
        <w:t xml:space="preserve">Ученик </w:t>
      </w:r>
      <w:r w:rsidR="00621EC0" w:rsidRPr="00621EC0">
        <w:rPr>
          <w:rFonts w:ascii="yandex-sans" w:hAnsi="yandex-sans"/>
          <w:b/>
          <w:color w:val="000000"/>
          <w:sz w:val="23"/>
          <w:szCs w:val="23"/>
          <w:lang w:bidi="ar-SA"/>
        </w:rPr>
        <w:t>3</w:t>
      </w:r>
      <w:r w:rsidRPr="00502278">
        <w:rPr>
          <w:rFonts w:ascii="yandex-sans" w:hAnsi="yandex-sans"/>
          <w:b/>
          <w:color w:val="000000"/>
          <w:sz w:val="23"/>
          <w:szCs w:val="23"/>
          <w:lang w:bidi="ar-SA"/>
        </w:rPr>
        <w:t>класса Сидоров А</w:t>
      </w:r>
      <w:r w:rsidR="00621EC0" w:rsidRPr="00621EC0">
        <w:rPr>
          <w:rFonts w:ascii="yandex-sans" w:hAnsi="yandex-sans"/>
          <w:b/>
          <w:color w:val="000000"/>
          <w:sz w:val="23"/>
          <w:szCs w:val="23"/>
          <w:lang w:bidi="ar-SA"/>
        </w:rPr>
        <w:t>ндрей</w:t>
      </w:r>
    </w:p>
    <w:p w:rsidR="00502278" w:rsidRPr="00502278" w:rsidRDefault="00502278" w:rsidP="00621EC0">
      <w:pPr>
        <w:widowControl/>
        <w:shd w:val="clear" w:color="auto" w:fill="FFFFFF"/>
        <w:autoSpaceDE/>
        <w:autoSpaceDN/>
        <w:jc w:val="center"/>
        <w:rPr>
          <w:rFonts w:ascii="yandex-sans" w:hAnsi="yandex-sans"/>
          <w:color w:val="000000"/>
          <w:sz w:val="23"/>
          <w:szCs w:val="23"/>
          <w:lang w:bidi="ar-SA"/>
        </w:rPr>
      </w:pPr>
      <w:r w:rsidRPr="00502278">
        <w:rPr>
          <w:rFonts w:ascii="yandex-sans" w:hAnsi="yandex-sans"/>
          <w:color w:val="000000"/>
          <w:sz w:val="23"/>
          <w:szCs w:val="23"/>
          <w:lang w:bidi="ar-SA"/>
        </w:rPr>
        <w:t>Научный руководитель Петров Д.И. (</w:t>
      </w:r>
      <w:proofErr w:type="spellStart"/>
      <w:r w:rsidRPr="00502278">
        <w:rPr>
          <w:rFonts w:ascii="yandex-sans" w:hAnsi="yandex-sans"/>
          <w:color w:val="000000"/>
          <w:sz w:val="23"/>
          <w:szCs w:val="23"/>
          <w:lang w:bidi="ar-SA"/>
        </w:rPr>
        <w:t>Times</w:t>
      </w:r>
      <w:proofErr w:type="spellEnd"/>
      <w:r w:rsidRPr="00502278"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proofErr w:type="spellStart"/>
      <w:r w:rsidRPr="00502278">
        <w:rPr>
          <w:rFonts w:ascii="yandex-sans" w:hAnsi="yandex-sans"/>
          <w:color w:val="000000"/>
          <w:sz w:val="23"/>
          <w:szCs w:val="23"/>
          <w:lang w:bidi="ar-SA"/>
        </w:rPr>
        <w:t>New</w:t>
      </w:r>
      <w:proofErr w:type="spellEnd"/>
      <w:r w:rsidRPr="00502278"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proofErr w:type="spellStart"/>
      <w:r w:rsidRPr="00502278">
        <w:rPr>
          <w:rFonts w:ascii="yandex-sans" w:hAnsi="yandex-sans"/>
          <w:color w:val="000000"/>
          <w:sz w:val="23"/>
          <w:szCs w:val="23"/>
          <w:lang w:bidi="ar-SA"/>
        </w:rPr>
        <w:t>Roman</w:t>
      </w:r>
      <w:proofErr w:type="spellEnd"/>
      <w:r w:rsidRPr="00502278">
        <w:rPr>
          <w:rFonts w:ascii="yandex-sans" w:hAnsi="yandex-sans"/>
          <w:color w:val="000000"/>
          <w:sz w:val="23"/>
          <w:szCs w:val="23"/>
          <w:lang w:bidi="ar-SA"/>
        </w:rPr>
        <w:t xml:space="preserve"> 12pt)</w:t>
      </w:r>
    </w:p>
    <w:p w:rsidR="00502278" w:rsidRPr="00502278" w:rsidRDefault="00502278" w:rsidP="00621EC0">
      <w:pPr>
        <w:widowControl/>
        <w:shd w:val="clear" w:color="auto" w:fill="FFFFFF"/>
        <w:autoSpaceDE/>
        <w:autoSpaceDN/>
        <w:jc w:val="center"/>
        <w:rPr>
          <w:rFonts w:ascii="yandex-sans" w:hAnsi="yandex-sans"/>
          <w:color w:val="000000"/>
          <w:sz w:val="23"/>
          <w:szCs w:val="23"/>
          <w:lang w:bidi="ar-SA"/>
        </w:rPr>
      </w:pPr>
      <w:r w:rsidRPr="00502278">
        <w:rPr>
          <w:rFonts w:ascii="yandex-sans" w:hAnsi="yandex-sans"/>
          <w:color w:val="000000"/>
          <w:sz w:val="23"/>
          <w:szCs w:val="23"/>
          <w:lang w:bidi="ar-SA"/>
        </w:rPr>
        <w:t>Название образовательного учреждения, которое вы представляете</w:t>
      </w:r>
    </w:p>
    <w:p w:rsidR="00621EC0" w:rsidRDefault="00621EC0" w:rsidP="00502278">
      <w:pPr>
        <w:widowControl/>
        <w:shd w:val="clear" w:color="auto" w:fill="FFFFFF"/>
        <w:autoSpaceDE/>
        <w:autoSpaceDN/>
        <w:rPr>
          <w:rFonts w:ascii="yandex-sans" w:hAnsi="yandex-sans"/>
          <w:color w:val="000000"/>
          <w:sz w:val="23"/>
          <w:szCs w:val="23"/>
          <w:lang w:bidi="ar-SA"/>
        </w:rPr>
      </w:pPr>
    </w:p>
    <w:p w:rsidR="00621EC0" w:rsidRPr="00621EC0" w:rsidRDefault="00502278" w:rsidP="00621EC0">
      <w:pPr>
        <w:pStyle w:val="a4"/>
        <w:widowControl/>
        <w:numPr>
          <w:ilvl w:val="0"/>
          <w:numId w:val="16"/>
        </w:numPr>
        <w:shd w:val="clear" w:color="auto" w:fill="FFFFFF"/>
        <w:autoSpaceDE/>
        <w:autoSpaceDN/>
        <w:rPr>
          <w:rFonts w:ascii="yandex-sans" w:hAnsi="yandex-sans"/>
          <w:color w:val="000000"/>
          <w:sz w:val="23"/>
          <w:szCs w:val="23"/>
          <w:lang w:bidi="ar-SA"/>
        </w:rPr>
      </w:pPr>
      <w:r w:rsidRPr="00621EC0">
        <w:rPr>
          <w:rFonts w:ascii="yandex-sans" w:hAnsi="yandex-sans"/>
          <w:color w:val="000000"/>
          <w:sz w:val="23"/>
          <w:szCs w:val="23"/>
          <w:lang w:bidi="ar-SA"/>
        </w:rPr>
        <w:t xml:space="preserve">Тезисы доклада должны быть изложены на одной странице формата А4. </w:t>
      </w:r>
    </w:p>
    <w:p w:rsidR="00502278" w:rsidRPr="00621EC0" w:rsidRDefault="00502278" w:rsidP="00621EC0">
      <w:pPr>
        <w:pStyle w:val="a4"/>
        <w:widowControl/>
        <w:numPr>
          <w:ilvl w:val="0"/>
          <w:numId w:val="16"/>
        </w:numPr>
        <w:shd w:val="clear" w:color="auto" w:fill="FFFFFF"/>
        <w:autoSpaceDE/>
        <w:autoSpaceDN/>
        <w:rPr>
          <w:rFonts w:ascii="yandex-sans" w:hAnsi="yandex-sans"/>
          <w:color w:val="000000"/>
          <w:sz w:val="23"/>
          <w:szCs w:val="23"/>
          <w:lang w:bidi="ar-SA"/>
        </w:rPr>
      </w:pPr>
      <w:r w:rsidRPr="00621EC0">
        <w:rPr>
          <w:rFonts w:ascii="yandex-sans" w:hAnsi="yandex-sans"/>
          <w:color w:val="000000"/>
          <w:sz w:val="23"/>
          <w:szCs w:val="23"/>
          <w:lang w:bidi="ar-SA"/>
        </w:rPr>
        <w:t>Шрифт</w:t>
      </w:r>
      <w:r w:rsidR="00621EC0" w:rsidRPr="00621EC0"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proofErr w:type="spellStart"/>
      <w:r w:rsidRPr="00621EC0">
        <w:rPr>
          <w:rFonts w:ascii="yandex-sans" w:hAnsi="yandex-sans"/>
          <w:color w:val="000000"/>
          <w:sz w:val="23"/>
          <w:szCs w:val="23"/>
          <w:lang w:bidi="ar-SA"/>
        </w:rPr>
        <w:t>Times</w:t>
      </w:r>
      <w:proofErr w:type="spellEnd"/>
      <w:r w:rsidRPr="00621EC0"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proofErr w:type="spellStart"/>
      <w:r w:rsidRPr="00621EC0">
        <w:rPr>
          <w:rFonts w:ascii="yandex-sans" w:hAnsi="yandex-sans"/>
          <w:color w:val="000000"/>
          <w:sz w:val="23"/>
          <w:szCs w:val="23"/>
          <w:lang w:bidi="ar-SA"/>
        </w:rPr>
        <w:t>New</w:t>
      </w:r>
      <w:proofErr w:type="spellEnd"/>
      <w:r w:rsidRPr="00621EC0">
        <w:rPr>
          <w:rFonts w:ascii="yandex-sans" w:hAnsi="yandex-sans"/>
          <w:color w:val="000000"/>
          <w:sz w:val="23"/>
          <w:szCs w:val="23"/>
          <w:lang w:bidi="ar-SA"/>
        </w:rPr>
        <w:t xml:space="preserve"> </w:t>
      </w:r>
      <w:proofErr w:type="spellStart"/>
      <w:r w:rsidRPr="00621EC0">
        <w:rPr>
          <w:rFonts w:ascii="yandex-sans" w:hAnsi="yandex-sans"/>
          <w:color w:val="000000"/>
          <w:sz w:val="23"/>
          <w:szCs w:val="23"/>
          <w:lang w:bidi="ar-SA"/>
        </w:rPr>
        <w:t>Roman</w:t>
      </w:r>
      <w:proofErr w:type="spellEnd"/>
      <w:r w:rsidRPr="00621EC0">
        <w:rPr>
          <w:rFonts w:ascii="yandex-sans" w:hAnsi="yandex-sans"/>
          <w:color w:val="000000"/>
          <w:sz w:val="23"/>
          <w:szCs w:val="23"/>
          <w:lang w:bidi="ar-SA"/>
        </w:rPr>
        <w:t>, кегль (размер) 12, поля слева, справа, сверху и снизу 2 мм, расстояние</w:t>
      </w:r>
    </w:p>
    <w:p w:rsidR="00502278" w:rsidRPr="00502278" w:rsidRDefault="00621EC0" w:rsidP="00502278">
      <w:pPr>
        <w:widowControl/>
        <w:shd w:val="clear" w:color="auto" w:fill="FFFFFF"/>
        <w:autoSpaceDE/>
        <w:autoSpaceDN/>
        <w:rPr>
          <w:rFonts w:ascii="yandex-sans" w:hAnsi="yandex-sans"/>
          <w:color w:val="000000"/>
          <w:sz w:val="23"/>
          <w:szCs w:val="23"/>
          <w:lang w:bidi="ar-SA"/>
        </w:rPr>
      </w:pPr>
      <w:r>
        <w:rPr>
          <w:rFonts w:ascii="yandex-sans" w:hAnsi="yandex-sans"/>
          <w:color w:val="000000"/>
          <w:sz w:val="23"/>
          <w:szCs w:val="23"/>
          <w:lang w:bidi="ar-SA"/>
        </w:rPr>
        <w:t xml:space="preserve">            </w:t>
      </w:r>
      <w:r w:rsidR="00502278" w:rsidRPr="00502278">
        <w:rPr>
          <w:rFonts w:ascii="yandex-sans" w:hAnsi="yandex-sans"/>
          <w:color w:val="000000"/>
          <w:sz w:val="23"/>
          <w:szCs w:val="23"/>
          <w:lang w:bidi="ar-SA"/>
        </w:rPr>
        <w:t>между строк – один интервал, красная строка 1 см. Выравнивание текста по ширине</w:t>
      </w:r>
    </w:p>
    <w:p w:rsidR="00621EC0" w:rsidRDefault="00621EC0" w:rsidP="00502278">
      <w:pPr>
        <w:widowControl/>
        <w:shd w:val="clear" w:color="auto" w:fill="FFFFFF"/>
        <w:autoSpaceDE/>
        <w:autoSpaceDN/>
        <w:rPr>
          <w:rFonts w:ascii="yandex-sans" w:hAnsi="yandex-sans"/>
          <w:color w:val="000000"/>
          <w:sz w:val="23"/>
          <w:szCs w:val="23"/>
          <w:lang w:bidi="ar-SA"/>
        </w:rPr>
      </w:pPr>
    </w:p>
    <w:p w:rsidR="00502278" w:rsidRPr="00502278" w:rsidRDefault="00502278" w:rsidP="00502278">
      <w:pPr>
        <w:widowControl/>
        <w:shd w:val="clear" w:color="auto" w:fill="FFFFFF"/>
        <w:autoSpaceDE/>
        <w:autoSpaceDN/>
        <w:rPr>
          <w:rFonts w:ascii="yandex-sans" w:hAnsi="yandex-sans"/>
          <w:color w:val="000000"/>
          <w:sz w:val="23"/>
          <w:szCs w:val="23"/>
          <w:lang w:bidi="ar-SA"/>
        </w:rPr>
      </w:pPr>
      <w:r w:rsidRPr="00502278">
        <w:rPr>
          <w:rFonts w:ascii="yandex-sans" w:hAnsi="yandex-sans"/>
          <w:color w:val="000000"/>
          <w:sz w:val="23"/>
          <w:szCs w:val="23"/>
          <w:lang w:bidi="ar-SA"/>
        </w:rPr>
        <w:t>В тезисах необходимо кратко изложить цель работы, ее основную идею, предложенный</w:t>
      </w:r>
    </w:p>
    <w:p w:rsidR="00502278" w:rsidRPr="00502278" w:rsidRDefault="00502278" w:rsidP="00502278">
      <w:pPr>
        <w:widowControl/>
        <w:shd w:val="clear" w:color="auto" w:fill="FFFFFF"/>
        <w:autoSpaceDE/>
        <w:autoSpaceDN/>
        <w:rPr>
          <w:rFonts w:ascii="yandex-sans" w:hAnsi="yandex-sans"/>
          <w:color w:val="000000"/>
          <w:sz w:val="23"/>
          <w:szCs w:val="23"/>
          <w:lang w:bidi="ar-SA"/>
        </w:rPr>
      </w:pPr>
      <w:r w:rsidRPr="00502278">
        <w:rPr>
          <w:rFonts w:ascii="yandex-sans" w:hAnsi="yandex-sans"/>
          <w:color w:val="000000"/>
          <w:sz w:val="23"/>
          <w:szCs w:val="23"/>
          <w:lang w:bidi="ar-SA"/>
        </w:rPr>
        <w:t>путь решения, результаты и их краткое обсуждение.</w:t>
      </w:r>
    </w:p>
    <w:p w:rsidR="00BC664B" w:rsidRPr="00C730A9" w:rsidRDefault="00BC664B" w:rsidP="00524978">
      <w:pPr>
        <w:pStyle w:val="5"/>
        <w:spacing w:before="36"/>
        <w:ind w:left="0"/>
      </w:pPr>
    </w:p>
    <w:sectPr w:rsidR="00BC664B" w:rsidRPr="00C730A9" w:rsidSect="00621EC0">
      <w:footerReference w:type="default" r:id="rId8"/>
      <w:pgSz w:w="11910" w:h="16840"/>
      <w:pgMar w:top="1134" w:right="1134" w:bottom="1134" w:left="1134" w:header="0" w:footer="4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291" w:rsidRDefault="00A06291">
      <w:r>
        <w:separator/>
      </w:r>
    </w:p>
  </w:endnote>
  <w:endnote w:type="continuationSeparator" w:id="0">
    <w:p w:rsidR="00A06291" w:rsidRDefault="00A06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6346767"/>
      <w:docPartObj>
        <w:docPartGallery w:val="Page Numbers (Bottom of Page)"/>
        <w:docPartUnique/>
      </w:docPartObj>
    </w:sdtPr>
    <w:sdtEndPr/>
    <w:sdtContent>
      <w:p w:rsidR="00463BD9" w:rsidRDefault="00463BD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63A">
          <w:rPr>
            <w:noProof/>
          </w:rPr>
          <w:t>5</w:t>
        </w:r>
        <w:r>
          <w:fldChar w:fldCharType="end"/>
        </w:r>
      </w:p>
    </w:sdtContent>
  </w:sdt>
  <w:p w:rsidR="00463BD9" w:rsidRDefault="00463BD9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BD9" w:rsidRDefault="00463BD9">
    <w:pPr>
      <w:pStyle w:val="a3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278640" behindDoc="1" locked="0" layoutInCell="1" allowOverlap="1">
              <wp:simplePos x="0" y="0"/>
              <wp:positionH relativeFrom="page">
                <wp:posOffset>7068185</wp:posOffset>
              </wp:positionH>
              <wp:positionV relativeFrom="page">
                <wp:posOffset>10187305</wp:posOffset>
              </wp:positionV>
              <wp:extent cx="179070" cy="165735"/>
              <wp:effectExtent l="635" t="0" r="127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3BD9" w:rsidRDefault="00463BD9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6.55pt;margin-top:802.15pt;width:14.1pt;height:13.05pt;z-index:-3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" filled="f" stroked="f">
              <v:textbox inset="0,0,0,0">
                <w:txbxContent>
                  <w:p w:rsidR="00463BD9" w:rsidRDefault="00463BD9">
                    <w:pPr>
                      <w:spacing w:before="10"/>
                      <w:ind w:left="4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291" w:rsidRDefault="00A06291">
      <w:r>
        <w:separator/>
      </w:r>
    </w:p>
  </w:footnote>
  <w:footnote w:type="continuationSeparator" w:id="0">
    <w:p w:rsidR="00A06291" w:rsidRDefault="00A062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C579B"/>
    <w:multiLevelType w:val="hybridMultilevel"/>
    <w:tmpl w:val="4456E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94C57"/>
    <w:multiLevelType w:val="hybridMultilevel"/>
    <w:tmpl w:val="C164D072"/>
    <w:lvl w:ilvl="0" w:tplc="5F9C7DDC">
      <w:numFmt w:val="bullet"/>
      <w:lvlText w:val=""/>
      <w:lvlJc w:val="left"/>
      <w:pPr>
        <w:ind w:left="1540" w:hanging="54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5A027E8">
      <w:numFmt w:val="bullet"/>
      <w:lvlText w:val=""/>
      <w:lvlJc w:val="left"/>
      <w:pPr>
        <w:ind w:left="172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67D0FB9C">
      <w:numFmt w:val="bullet"/>
      <w:lvlText w:val="•"/>
      <w:lvlJc w:val="left"/>
      <w:pPr>
        <w:ind w:left="2740" w:hanging="360"/>
      </w:pPr>
      <w:rPr>
        <w:rFonts w:hint="default"/>
        <w:lang w:val="ru-RU" w:eastAsia="ru-RU" w:bidi="ru-RU"/>
      </w:rPr>
    </w:lvl>
    <w:lvl w:ilvl="3" w:tplc="2902AAEC">
      <w:numFmt w:val="bullet"/>
      <w:lvlText w:val="•"/>
      <w:lvlJc w:val="left"/>
      <w:pPr>
        <w:ind w:left="3761" w:hanging="360"/>
      </w:pPr>
      <w:rPr>
        <w:rFonts w:hint="default"/>
        <w:lang w:val="ru-RU" w:eastAsia="ru-RU" w:bidi="ru-RU"/>
      </w:rPr>
    </w:lvl>
    <w:lvl w:ilvl="4" w:tplc="AD06594C">
      <w:numFmt w:val="bullet"/>
      <w:lvlText w:val="•"/>
      <w:lvlJc w:val="left"/>
      <w:pPr>
        <w:ind w:left="4782" w:hanging="360"/>
      </w:pPr>
      <w:rPr>
        <w:rFonts w:hint="default"/>
        <w:lang w:val="ru-RU" w:eastAsia="ru-RU" w:bidi="ru-RU"/>
      </w:rPr>
    </w:lvl>
    <w:lvl w:ilvl="5" w:tplc="0BE01452">
      <w:numFmt w:val="bullet"/>
      <w:lvlText w:val="•"/>
      <w:lvlJc w:val="left"/>
      <w:pPr>
        <w:ind w:left="5802" w:hanging="360"/>
      </w:pPr>
      <w:rPr>
        <w:rFonts w:hint="default"/>
        <w:lang w:val="ru-RU" w:eastAsia="ru-RU" w:bidi="ru-RU"/>
      </w:rPr>
    </w:lvl>
    <w:lvl w:ilvl="6" w:tplc="F19EF808">
      <w:numFmt w:val="bullet"/>
      <w:lvlText w:val="•"/>
      <w:lvlJc w:val="left"/>
      <w:pPr>
        <w:ind w:left="6823" w:hanging="360"/>
      </w:pPr>
      <w:rPr>
        <w:rFonts w:hint="default"/>
        <w:lang w:val="ru-RU" w:eastAsia="ru-RU" w:bidi="ru-RU"/>
      </w:rPr>
    </w:lvl>
    <w:lvl w:ilvl="7" w:tplc="15B63FD6">
      <w:numFmt w:val="bullet"/>
      <w:lvlText w:val="•"/>
      <w:lvlJc w:val="left"/>
      <w:pPr>
        <w:ind w:left="7844" w:hanging="360"/>
      </w:pPr>
      <w:rPr>
        <w:rFonts w:hint="default"/>
        <w:lang w:val="ru-RU" w:eastAsia="ru-RU" w:bidi="ru-RU"/>
      </w:rPr>
    </w:lvl>
    <w:lvl w:ilvl="8" w:tplc="5066BFB2">
      <w:numFmt w:val="bullet"/>
      <w:lvlText w:val="•"/>
      <w:lvlJc w:val="left"/>
      <w:pPr>
        <w:ind w:left="8864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171B0ED8"/>
    <w:multiLevelType w:val="multilevel"/>
    <w:tmpl w:val="22AC7B94"/>
    <w:lvl w:ilvl="0">
      <w:start w:val="1"/>
      <w:numFmt w:val="decimal"/>
      <w:lvlText w:val="%1"/>
      <w:lvlJc w:val="left"/>
      <w:pPr>
        <w:ind w:left="1000" w:hanging="55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55" w:hanging="555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981" w:hanging="55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71" w:hanging="55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62" w:hanging="55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53" w:hanging="55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43" w:hanging="55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34" w:hanging="55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25" w:hanging="555"/>
      </w:pPr>
      <w:rPr>
        <w:rFonts w:hint="default"/>
        <w:lang w:val="ru-RU" w:eastAsia="ru-RU" w:bidi="ru-RU"/>
      </w:rPr>
    </w:lvl>
  </w:abstractNum>
  <w:abstractNum w:abstractNumId="3" w15:restartNumberingAfterBreak="0">
    <w:nsid w:val="1F357D91"/>
    <w:multiLevelType w:val="hybridMultilevel"/>
    <w:tmpl w:val="CDAE0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94E2A"/>
    <w:multiLevelType w:val="hybridMultilevel"/>
    <w:tmpl w:val="E0ACBBA6"/>
    <w:lvl w:ilvl="0" w:tplc="7DAC9EDC">
      <w:numFmt w:val="bullet"/>
      <w:lvlText w:val=""/>
      <w:lvlJc w:val="left"/>
      <w:pPr>
        <w:ind w:left="8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EF64C0A">
      <w:numFmt w:val="bullet"/>
      <w:lvlText w:val="•"/>
      <w:lvlJc w:val="left"/>
      <w:pPr>
        <w:ind w:left="1592" w:hanging="360"/>
      </w:pPr>
      <w:rPr>
        <w:rFonts w:hint="default"/>
        <w:lang w:val="ru-RU" w:eastAsia="ru-RU" w:bidi="ru-RU"/>
      </w:rPr>
    </w:lvl>
    <w:lvl w:ilvl="2" w:tplc="7DAEE98A">
      <w:numFmt w:val="bullet"/>
      <w:lvlText w:val="•"/>
      <w:lvlJc w:val="left"/>
      <w:pPr>
        <w:ind w:left="2304" w:hanging="360"/>
      </w:pPr>
      <w:rPr>
        <w:rFonts w:hint="default"/>
        <w:lang w:val="ru-RU" w:eastAsia="ru-RU" w:bidi="ru-RU"/>
      </w:rPr>
    </w:lvl>
    <w:lvl w:ilvl="3" w:tplc="F462FE0A">
      <w:numFmt w:val="bullet"/>
      <w:lvlText w:val="•"/>
      <w:lvlJc w:val="left"/>
      <w:pPr>
        <w:ind w:left="3016" w:hanging="360"/>
      </w:pPr>
      <w:rPr>
        <w:rFonts w:hint="default"/>
        <w:lang w:val="ru-RU" w:eastAsia="ru-RU" w:bidi="ru-RU"/>
      </w:rPr>
    </w:lvl>
    <w:lvl w:ilvl="4" w:tplc="6C86E8F0">
      <w:numFmt w:val="bullet"/>
      <w:lvlText w:val="•"/>
      <w:lvlJc w:val="left"/>
      <w:pPr>
        <w:ind w:left="3729" w:hanging="360"/>
      </w:pPr>
      <w:rPr>
        <w:rFonts w:hint="default"/>
        <w:lang w:val="ru-RU" w:eastAsia="ru-RU" w:bidi="ru-RU"/>
      </w:rPr>
    </w:lvl>
    <w:lvl w:ilvl="5" w:tplc="F8847662">
      <w:numFmt w:val="bullet"/>
      <w:lvlText w:val="•"/>
      <w:lvlJc w:val="left"/>
      <w:pPr>
        <w:ind w:left="4441" w:hanging="360"/>
      </w:pPr>
      <w:rPr>
        <w:rFonts w:hint="default"/>
        <w:lang w:val="ru-RU" w:eastAsia="ru-RU" w:bidi="ru-RU"/>
      </w:rPr>
    </w:lvl>
    <w:lvl w:ilvl="6" w:tplc="EC368A90">
      <w:numFmt w:val="bullet"/>
      <w:lvlText w:val="•"/>
      <w:lvlJc w:val="left"/>
      <w:pPr>
        <w:ind w:left="5153" w:hanging="360"/>
      </w:pPr>
      <w:rPr>
        <w:rFonts w:hint="default"/>
        <w:lang w:val="ru-RU" w:eastAsia="ru-RU" w:bidi="ru-RU"/>
      </w:rPr>
    </w:lvl>
    <w:lvl w:ilvl="7" w:tplc="5A04B40A">
      <w:numFmt w:val="bullet"/>
      <w:lvlText w:val="•"/>
      <w:lvlJc w:val="left"/>
      <w:pPr>
        <w:ind w:left="5866" w:hanging="360"/>
      </w:pPr>
      <w:rPr>
        <w:rFonts w:hint="default"/>
        <w:lang w:val="ru-RU" w:eastAsia="ru-RU" w:bidi="ru-RU"/>
      </w:rPr>
    </w:lvl>
    <w:lvl w:ilvl="8" w:tplc="6598E026">
      <w:numFmt w:val="bullet"/>
      <w:lvlText w:val="•"/>
      <w:lvlJc w:val="left"/>
      <w:pPr>
        <w:ind w:left="6578" w:hanging="360"/>
      </w:pPr>
      <w:rPr>
        <w:rFonts w:hint="default"/>
        <w:lang w:val="ru-RU" w:eastAsia="ru-RU" w:bidi="ru-RU"/>
      </w:rPr>
    </w:lvl>
  </w:abstractNum>
  <w:abstractNum w:abstractNumId="5" w15:restartNumberingAfterBreak="0">
    <w:nsid w:val="2A8205A0"/>
    <w:multiLevelType w:val="hybridMultilevel"/>
    <w:tmpl w:val="D992714C"/>
    <w:lvl w:ilvl="0" w:tplc="F14EDFC0">
      <w:numFmt w:val="bullet"/>
      <w:lvlText w:val="•"/>
      <w:lvlJc w:val="left"/>
      <w:pPr>
        <w:ind w:left="720" w:hanging="360"/>
      </w:pPr>
      <w:rPr>
        <w:rFonts w:hint="default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D324D"/>
    <w:multiLevelType w:val="hybridMultilevel"/>
    <w:tmpl w:val="3AC287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0E86792"/>
    <w:multiLevelType w:val="hybridMultilevel"/>
    <w:tmpl w:val="24B0F60C"/>
    <w:lvl w:ilvl="0" w:tplc="BD0ABA8A">
      <w:start w:val="1"/>
      <w:numFmt w:val="decimal"/>
      <w:lvlText w:val="%1."/>
      <w:lvlJc w:val="left"/>
      <w:pPr>
        <w:ind w:left="412" w:hanging="240"/>
        <w:jc w:val="left"/>
      </w:pPr>
      <w:rPr>
        <w:rFonts w:ascii="Times New Roman" w:eastAsia="Times New Roman" w:hAnsi="Times New Roman" w:cs="Times New Roman" w:hint="default"/>
        <w:i/>
        <w:spacing w:val="-4"/>
        <w:w w:val="100"/>
        <w:sz w:val="24"/>
        <w:szCs w:val="24"/>
        <w:lang w:val="ru-RU" w:eastAsia="ru-RU" w:bidi="ru-RU"/>
      </w:rPr>
    </w:lvl>
    <w:lvl w:ilvl="1" w:tplc="E990D6C8">
      <w:numFmt w:val="bullet"/>
      <w:lvlText w:val="•"/>
      <w:lvlJc w:val="left"/>
      <w:pPr>
        <w:ind w:left="1468" w:hanging="240"/>
      </w:pPr>
      <w:rPr>
        <w:rFonts w:hint="default"/>
        <w:lang w:val="ru-RU" w:eastAsia="ru-RU" w:bidi="ru-RU"/>
      </w:rPr>
    </w:lvl>
    <w:lvl w:ilvl="2" w:tplc="4E28D97E">
      <w:numFmt w:val="bullet"/>
      <w:lvlText w:val="•"/>
      <w:lvlJc w:val="left"/>
      <w:pPr>
        <w:ind w:left="2517" w:hanging="240"/>
      </w:pPr>
      <w:rPr>
        <w:rFonts w:hint="default"/>
        <w:lang w:val="ru-RU" w:eastAsia="ru-RU" w:bidi="ru-RU"/>
      </w:rPr>
    </w:lvl>
    <w:lvl w:ilvl="3" w:tplc="680AC26C">
      <w:numFmt w:val="bullet"/>
      <w:lvlText w:val="•"/>
      <w:lvlJc w:val="left"/>
      <w:pPr>
        <w:ind w:left="3565" w:hanging="240"/>
      </w:pPr>
      <w:rPr>
        <w:rFonts w:hint="default"/>
        <w:lang w:val="ru-RU" w:eastAsia="ru-RU" w:bidi="ru-RU"/>
      </w:rPr>
    </w:lvl>
    <w:lvl w:ilvl="4" w:tplc="5C1C15E0">
      <w:numFmt w:val="bullet"/>
      <w:lvlText w:val="•"/>
      <w:lvlJc w:val="left"/>
      <w:pPr>
        <w:ind w:left="4614" w:hanging="240"/>
      </w:pPr>
      <w:rPr>
        <w:rFonts w:hint="default"/>
        <w:lang w:val="ru-RU" w:eastAsia="ru-RU" w:bidi="ru-RU"/>
      </w:rPr>
    </w:lvl>
    <w:lvl w:ilvl="5" w:tplc="ACD05BB2">
      <w:numFmt w:val="bullet"/>
      <w:lvlText w:val="•"/>
      <w:lvlJc w:val="left"/>
      <w:pPr>
        <w:ind w:left="5663" w:hanging="240"/>
      </w:pPr>
      <w:rPr>
        <w:rFonts w:hint="default"/>
        <w:lang w:val="ru-RU" w:eastAsia="ru-RU" w:bidi="ru-RU"/>
      </w:rPr>
    </w:lvl>
    <w:lvl w:ilvl="6" w:tplc="34A2A252">
      <w:numFmt w:val="bullet"/>
      <w:lvlText w:val="•"/>
      <w:lvlJc w:val="left"/>
      <w:pPr>
        <w:ind w:left="6711" w:hanging="240"/>
      </w:pPr>
      <w:rPr>
        <w:rFonts w:hint="default"/>
        <w:lang w:val="ru-RU" w:eastAsia="ru-RU" w:bidi="ru-RU"/>
      </w:rPr>
    </w:lvl>
    <w:lvl w:ilvl="7" w:tplc="CAEC3C34">
      <w:numFmt w:val="bullet"/>
      <w:lvlText w:val="•"/>
      <w:lvlJc w:val="left"/>
      <w:pPr>
        <w:ind w:left="7760" w:hanging="240"/>
      </w:pPr>
      <w:rPr>
        <w:rFonts w:hint="default"/>
        <w:lang w:val="ru-RU" w:eastAsia="ru-RU" w:bidi="ru-RU"/>
      </w:rPr>
    </w:lvl>
    <w:lvl w:ilvl="8" w:tplc="2968D6C8">
      <w:numFmt w:val="bullet"/>
      <w:lvlText w:val="•"/>
      <w:lvlJc w:val="left"/>
      <w:pPr>
        <w:ind w:left="8809" w:hanging="240"/>
      </w:pPr>
      <w:rPr>
        <w:rFonts w:hint="default"/>
        <w:lang w:val="ru-RU" w:eastAsia="ru-RU" w:bidi="ru-RU"/>
      </w:rPr>
    </w:lvl>
  </w:abstractNum>
  <w:abstractNum w:abstractNumId="8" w15:restartNumberingAfterBreak="0">
    <w:nsid w:val="310422A6"/>
    <w:multiLevelType w:val="hybridMultilevel"/>
    <w:tmpl w:val="CF7A2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D65B7"/>
    <w:multiLevelType w:val="hybridMultilevel"/>
    <w:tmpl w:val="E8FEEF3C"/>
    <w:lvl w:ilvl="0" w:tplc="915AA1AA">
      <w:numFmt w:val="bullet"/>
      <w:lvlText w:val=""/>
      <w:lvlJc w:val="left"/>
      <w:pPr>
        <w:ind w:left="8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9A66BA6">
      <w:numFmt w:val="bullet"/>
      <w:lvlText w:val="•"/>
      <w:lvlJc w:val="left"/>
      <w:pPr>
        <w:ind w:left="1592" w:hanging="360"/>
      </w:pPr>
      <w:rPr>
        <w:rFonts w:hint="default"/>
        <w:lang w:val="ru-RU" w:eastAsia="ru-RU" w:bidi="ru-RU"/>
      </w:rPr>
    </w:lvl>
    <w:lvl w:ilvl="2" w:tplc="16A06F02">
      <w:numFmt w:val="bullet"/>
      <w:lvlText w:val="•"/>
      <w:lvlJc w:val="left"/>
      <w:pPr>
        <w:ind w:left="2304" w:hanging="360"/>
      </w:pPr>
      <w:rPr>
        <w:rFonts w:hint="default"/>
        <w:lang w:val="ru-RU" w:eastAsia="ru-RU" w:bidi="ru-RU"/>
      </w:rPr>
    </w:lvl>
    <w:lvl w:ilvl="3" w:tplc="16EA8DA4">
      <w:numFmt w:val="bullet"/>
      <w:lvlText w:val="•"/>
      <w:lvlJc w:val="left"/>
      <w:pPr>
        <w:ind w:left="3016" w:hanging="360"/>
      </w:pPr>
      <w:rPr>
        <w:rFonts w:hint="default"/>
        <w:lang w:val="ru-RU" w:eastAsia="ru-RU" w:bidi="ru-RU"/>
      </w:rPr>
    </w:lvl>
    <w:lvl w:ilvl="4" w:tplc="563CC5B8">
      <w:numFmt w:val="bullet"/>
      <w:lvlText w:val="•"/>
      <w:lvlJc w:val="left"/>
      <w:pPr>
        <w:ind w:left="3729" w:hanging="360"/>
      </w:pPr>
      <w:rPr>
        <w:rFonts w:hint="default"/>
        <w:lang w:val="ru-RU" w:eastAsia="ru-RU" w:bidi="ru-RU"/>
      </w:rPr>
    </w:lvl>
    <w:lvl w:ilvl="5" w:tplc="C026103C">
      <w:numFmt w:val="bullet"/>
      <w:lvlText w:val="•"/>
      <w:lvlJc w:val="left"/>
      <w:pPr>
        <w:ind w:left="4441" w:hanging="360"/>
      </w:pPr>
      <w:rPr>
        <w:rFonts w:hint="default"/>
        <w:lang w:val="ru-RU" w:eastAsia="ru-RU" w:bidi="ru-RU"/>
      </w:rPr>
    </w:lvl>
    <w:lvl w:ilvl="6" w:tplc="375055A8">
      <w:numFmt w:val="bullet"/>
      <w:lvlText w:val="•"/>
      <w:lvlJc w:val="left"/>
      <w:pPr>
        <w:ind w:left="5153" w:hanging="360"/>
      </w:pPr>
      <w:rPr>
        <w:rFonts w:hint="default"/>
        <w:lang w:val="ru-RU" w:eastAsia="ru-RU" w:bidi="ru-RU"/>
      </w:rPr>
    </w:lvl>
    <w:lvl w:ilvl="7" w:tplc="70303B40">
      <w:numFmt w:val="bullet"/>
      <w:lvlText w:val="•"/>
      <w:lvlJc w:val="left"/>
      <w:pPr>
        <w:ind w:left="5866" w:hanging="360"/>
      </w:pPr>
      <w:rPr>
        <w:rFonts w:hint="default"/>
        <w:lang w:val="ru-RU" w:eastAsia="ru-RU" w:bidi="ru-RU"/>
      </w:rPr>
    </w:lvl>
    <w:lvl w:ilvl="8" w:tplc="53207B44">
      <w:numFmt w:val="bullet"/>
      <w:lvlText w:val="•"/>
      <w:lvlJc w:val="left"/>
      <w:pPr>
        <w:ind w:left="6578" w:hanging="360"/>
      </w:pPr>
      <w:rPr>
        <w:rFonts w:hint="default"/>
        <w:lang w:val="ru-RU" w:eastAsia="ru-RU" w:bidi="ru-RU"/>
      </w:rPr>
    </w:lvl>
  </w:abstractNum>
  <w:abstractNum w:abstractNumId="10" w15:restartNumberingAfterBreak="0">
    <w:nsid w:val="45AA4620"/>
    <w:multiLevelType w:val="hybridMultilevel"/>
    <w:tmpl w:val="0910E4C8"/>
    <w:lvl w:ilvl="0" w:tplc="87A40EAA">
      <w:numFmt w:val="bullet"/>
      <w:lvlText w:val=""/>
      <w:lvlJc w:val="left"/>
      <w:pPr>
        <w:ind w:left="8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1104296C">
      <w:numFmt w:val="bullet"/>
      <w:lvlText w:val="•"/>
      <w:lvlJc w:val="left"/>
      <w:pPr>
        <w:ind w:left="1592" w:hanging="360"/>
      </w:pPr>
      <w:rPr>
        <w:rFonts w:hint="default"/>
        <w:lang w:val="ru-RU" w:eastAsia="ru-RU" w:bidi="ru-RU"/>
      </w:rPr>
    </w:lvl>
    <w:lvl w:ilvl="2" w:tplc="A2D42060">
      <w:numFmt w:val="bullet"/>
      <w:lvlText w:val="•"/>
      <w:lvlJc w:val="left"/>
      <w:pPr>
        <w:ind w:left="2304" w:hanging="360"/>
      </w:pPr>
      <w:rPr>
        <w:rFonts w:hint="default"/>
        <w:lang w:val="ru-RU" w:eastAsia="ru-RU" w:bidi="ru-RU"/>
      </w:rPr>
    </w:lvl>
    <w:lvl w:ilvl="3" w:tplc="818A0B76">
      <w:numFmt w:val="bullet"/>
      <w:lvlText w:val="•"/>
      <w:lvlJc w:val="left"/>
      <w:pPr>
        <w:ind w:left="3016" w:hanging="360"/>
      </w:pPr>
      <w:rPr>
        <w:rFonts w:hint="default"/>
        <w:lang w:val="ru-RU" w:eastAsia="ru-RU" w:bidi="ru-RU"/>
      </w:rPr>
    </w:lvl>
    <w:lvl w:ilvl="4" w:tplc="327E61B4">
      <w:numFmt w:val="bullet"/>
      <w:lvlText w:val="•"/>
      <w:lvlJc w:val="left"/>
      <w:pPr>
        <w:ind w:left="3729" w:hanging="360"/>
      </w:pPr>
      <w:rPr>
        <w:rFonts w:hint="default"/>
        <w:lang w:val="ru-RU" w:eastAsia="ru-RU" w:bidi="ru-RU"/>
      </w:rPr>
    </w:lvl>
    <w:lvl w:ilvl="5" w:tplc="A9500E48">
      <w:numFmt w:val="bullet"/>
      <w:lvlText w:val="•"/>
      <w:lvlJc w:val="left"/>
      <w:pPr>
        <w:ind w:left="4441" w:hanging="360"/>
      </w:pPr>
      <w:rPr>
        <w:rFonts w:hint="default"/>
        <w:lang w:val="ru-RU" w:eastAsia="ru-RU" w:bidi="ru-RU"/>
      </w:rPr>
    </w:lvl>
    <w:lvl w:ilvl="6" w:tplc="4C828C2C">
      <w:numFmt w:val="bullet"/>
      <w:lvlText w:val="•"/>
      <w:lvlJc w:val="left"/>
      <w:pPr>
        <w:ind w:left="5153" w:hanging="360"/>
      </w:pPr>
      <w:rPr>
        <w:rFonts w:hint="default"/>
        <w:lang w:val="ru-RU" w:eastAsia="ru-RU" w:bidi="ru-RU"/>
      </w:rPr>
    </w:lvl>
    <w:lvl w:ilvl="7" w:tplc="0AF26AD8">
      <w:numFmt w:val="bullet"/>
      <w:lvlText w:val="•"/>
      <w:lvlJc w:val="left"/>
      <w:pPr>
        <w:ind w:left="5866" w:hanging="360"/>
      </w:pPr>
      <w:rPr>
        <w:rFonts w:hint="default"/>
        <w:lang w:val="ru-RU" w:eastAsia="ru-RU" w:bidi="ru-RU"/>
      </w:rPr>
    </w:lvl>
    <w:lvl w:ilvl="8" w:tplc="6902DEB8">
      <w:numFmt w:val="bullet"/>
      <w:lvlText w:val="•"/>
      <w:lvlJc w:val="left"/>
      <w:pPr>
        <w:ind w:left="6578" w:hanging="360"/>
      </w:pPr>
      <w:rPr>
        <w:rFonts w:hint="default"/>
        <w:lang w:val="ru-RU" w:eastAsia="ru-RU" w:bidi="ru-RU"/>
      </w:rPr>
    </w:lvl>
  </w:abstractNum>
  <w:abstractNum w:abstractNumId="11" w15:restartNumberingAfterBreak="0">
    <w:nsid w:val="493374AE"/>
    <w:multiLevelType w:val="hybridMultilevel"/>
    <w:tmpl w:val="02FE49BE"/>
    <w:lvl w:ilvl="0" w:tplc="6BEC9BEC">
      <w:numFmt w:val="bullet"/>
      <w:lvlText w:val=""/>
      <w:lvlJc w:val="left"/>
      <w:pPr>
        <w:ind w:left="88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69058D8">
      <w:numFmt w:val="bullet"/>
      <w:lvlText w:val="•"/>
      <w:lvlJc w:val="left"/>
      <w:pPr>
        <w:ind w:left="1592" w:hanging="360"/>
      </w:pPr>
      <w:rPr>
        <w:rFonts w:hint="default"/>
        <w:lang w:val="ru-RU" w:eastAsia="ru-RU" w:bidi="ru-RU"/>
      </w:rPr>
    </w:lvl>
    <w:lvl w:ilvl="2" w:tplc="AD680620">
      <w:numFmt w:val="bullet"/>
      <w:lvlText w:val="•"/>
      <w:lvlJc w:val="left"/>
      <w:pPr>
        <w:ind w:left="2304" w:hanging="360"/>
      </w:pPr>
      <w:rPr>
        <w:rFonts w:hint="default"/>
        <w:lang w:val="ru-RU" w:eastAsia="ru-RU" w:bidi="ru-RU"/>
      </w:rPr>
    </w:lvl>
    <w:lvl w:ilvl="3" w:tplc="64D0EBBC">
      <w:numFmt w:val="bullet"/>
      <w:lvlText w:val="•"/>
      <w:lvlJc w:val="left"/>
      <w:pPr>
        <w:ind w:left="3016" w:hanging="360"/>
      </w:pPr>
      <w:rPr>
        <w:rFonts w:hint="default"/>
        <w:lang w:val="ru-RU" w:eastAsia="ru-RU" w:bidi="ru-RU"/>
      </w:rPr>
    </w:lvl>
    <w:lvl w:ilvl="4" w:tplc="3EB2A3DE">
      <w:numFmt w:val="bullet"/>
      <w:lvlText w:val="•"/>
      <w:lvlJc w:val="left"/>
      <w:pPr>
        <w:ind w:left="3729" w:hanging="360"/>
      </w:pPr>
      <w:rPr>
        <w:rFonts w:hint="default"/>
        <w:lang w:val="ru-RU" w:eastAsia="ru-RU" w:bidi="ru-RU"/>
      </w:rPr>
    </w:lvl>
    <w:lvl w:ilvl="5" w:tplc="2668ED0A">
      <w:numFmt w:val="bullet"/>
      <w:lvlText w:val="•"/>
      <w:lvlJc w:val="left"/>
      <w:pPr>
        <w:ind w:left="4441" w:hanging="360"/>
      </w:pPr>
      <w:rPr>
        <w:rFonts w:hint="default"/>
        <w:lang w:val="ru-RU" w:eastAsia="ru-RU" w:bidi="ru-RU"/>
      </w:rPr>
    </w:lvl>
    <w:lvl w:ilvl="6" w:tplc="1FAEA328">
      <w:numFmt w:val="bullet"/>
      <w:lvlText w:val="•"/>
      <w:lvlJc w:val="left"/>
      <w:pPr>
        <w:ind w:left="5153" w:hanging="360"/>
      </w:pPr>
      <w:rPr>
        <w:rFonts w:hint="default"/>
        <w:lang w:val="ru-RU" w:eastAsia="ru-RU" w:bidi="ru-RU"/>
      </w:rPr>
    </w:lvl>
    <w:lvl w:ilvl="7" w:tplc="A0568F06">
      <w:numFmt w:val="bullet"/>
      <w:lvlText w:val="•"/>
      <w:lvlJc w:val="left"/>
      <w:pPr>
        <w:ind w:left="5866" w:hanging="360"/>
      </w:pPr>
      <w:rPr>
        <w:rFonts w:hint="default"/>
        <w:lang w:val="ru-RU" w:eastAsia="ru-RU" w:bidi="ru-RU"/>
      </w:rPr>
    </w:lvl>
    <w:lvl w:ilvl="8" w:tplc="6EDEA822">
      <w:numFmt w:val="bullet"/>
      <w:lvlText w:val="•"/>
      <w:lvlJc w:val="left"/>
      <w:pPr>
        <w:ind w:left="6578" w:hanging="360"/>
      </w:pPr>
      <w:rPr>
        <w:rFonts w:hint="default"/>
        <w:lang w:val="ru-RU" w:eastAsia="ru-RU" w:bidi="ru-RU"/>
      </w:rPr>
    </w:lvl>
  </w:abstractNum>
  <w:abstractNum w:abstractNumId="12" w15:restartNumberingAfterBreak="0">
    <w:nsid w:val="4AA305B5"/>
    <w:multiLevelType w:val="hybridMultilevel"/>
    <w:tmpl w:val="1B5C0142"/>
    <w:lvl w:ilvl="0" w:tplc="B9B87106">
      <w:numFmt w:val="bullet"/>
      <w:lvlText w:val=""/>
      <w:lvlJc w:val="left"/>
      <w:pPr>
        <w:ind w:left="1000" w:hanging="284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1" w:tplc="6F0469BC">
      <w:numFmt w:val="bullet"/>
      <w:lvlText w:val="•"/>
      <w:lvlJc w:val="left"/>
      <w:pPr>
        <w:ind w:left="1990" w:hanging="284"/>
      </w:pPr>
      <w:rPr>
        <w:rFonts w:hint="default"/>
        <w:lang w:val="ru-RU" w:eastAsia="ru-RU" w:bidi="ru-RU"/>
      </w:rPr>
    </w:lvl>
    <w:lvl w:ilvl="2" w:tplc="D6366598">
      <w:numFmt w:val="bullet"/>
      <w:lvlText w:val="•"/>
      <w:lvlJc w:val="left"/>
      <w:pPr>
        <w:ind w:left="2981" w:hanging="284"/>
      </w:pPr>
      <w:rPr>
        <w:rFonts w:hint="default"/>
        <w:lang w:val="ru-RU" w:eastAsia="ru-RU" w:bidi="ru-RU"/>
      </w:rPr>
    </w:lvl>
    <w:lvl w:ilvl="3" w:tplc="E7E0065E">
      <w:numFmt w:val="bullet"/>
      <w:lvlText w:val="•"/>
      <w:lvlJc w:val="left"/>
      <w:pPr>
        <w:ind w:left="3971" w:hanging="284"/>
      </w:pPr>
      <w:rPr>
        <w:rFonts w:hint="default"/>
        <w:lang w:val="ru-RU" w:eastAsia="ru-RU" w:bidi="ru-RU"/>
      </w:rPr>
    </w:lvl>
    <w:lvl w:ilvl="4" w:tplc="B90231B8">
      <w:numFmt w:val="bullet"/>
      <w:lvlText w:val="•"/>
      <w:lvlJc w:val="left"/>
      <w:pPr>
        <w:ind w:left="4962" w:hanging="284"/>
      </w:pPr>
      <w:rPr>
        <w:rFonts w:hint="default"/>
        <w:lang w:val="ru-RU" w:eastAsia="ru-RU" w:bidi="ru-RU"/>
      </w:rPr>
    </w:lvl>
    <w:lvl w:ilvl="5" w:tplc="DEDA0A62">
      <w:numFmt w:val="bullet"/>
      <w:lvlText w:val="•"/>
      <w:lvlJc w:val="left"/>
      <w:pPr>
        <w:ind w:left="5953" w:hanging="284"/>
      </w:pPr>
      <w:rPr>
        <w:rFonts w:hint="default"/>
        <w:lang w:val="ru-RU" w:eastAsia="ru-RU" w:bidi="ru-RU"/>
      </w:rPr>
    </w:lvl>
    <w:lvl w:ilvl="6" w:tplc="8B98A686">
      <w:numFmt w:val="bullet"/>
      <w:lvlText w:val="•"/>
      <w:lvlJc w:val="left"/>
      <w:pPr>
        <w:ind w:left="6943" w:hanging="284"/>
      </w:pPr>
      <w:rPr>
        <w:rFonts w:hint="default"/>
        <w:lang w:val="ru-RU" w:eastAsia="ru-RU" w:bidi="ru-RU"/>
      </w:rPr>
    </w:lvl>
    <w:lvl w:ilvl="7" w:tplc="EE86327E">
      <w:numFmt w:val="bullet"/>
      <w:lvlText w:val="•"/>
      <w:lvlJc w:val="left"/>
      <w:pPr>
        <w:ind w:left="7934" w:hanging="284"/>
      </w:pPr>
      <w:rPr>
        <w:rFonts w:hint="default"/>
        <w:lang w:val="ru-RU" w:eastAsia="ru-RU" w:bidi="ru-RU"/>
      </w:rPr>
    </w:lvl>
    <w:lvl w:ilvl="8" w:tplc="8F10F982">
      <w:numFmt w:val="bullet"/>
      <w:lvlText w:val="•"/>
      <w:lvlJc w:val="left"/>
      <w:pPr>
        <w:ind w:left="8925" w:hanging="284"/>
      </w:pPr>
      <w:rPr>
        <w:rFonts w:hint="default"/>
        <w:lang w:val="ru-RU" w:eastAsia="ru-RU" w:bidi="ru-RU"/>
      </w:rPr>
    </w:lvl>
  </w:abstractNum>
  <w:abstractNum w:abstractNumId="13" w15:restartNumberingAfterBreak="0">
    <w:nsid w:val="4C0354C9"/>
    <w:multiLevelType w:val="multilevel"/>
    <w:tmpl w:val="21704EDE"/>
    <w:lvl w:ilvl="0">
      <w:start w:val="1"/>
      <w:numFmt w:val="decimal"/>
      <w:lvlText w:val="%1"/>
      <w:lvlJc w:val="left"/>
      <w:pPr>
        <w:ind w:left="1000" w:hanging="55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981" w:hanging="555"/>
        <w:jc w:val="left"/>
      </w:pPr>
      <w:rPr>
        <w:rFonts w:ascii="Times New Roman" w:eastAsia="Times New Roman" w:hAnsi="Times New Roman" w:cs="Times New Roman"/>
        <w:spacing w:val="-2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981" w:hanging="55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971" w:hanging="55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62" w:hanging="55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53" w:hanging="55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43" w:hanging="55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934" w:hanging="55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25" w:hanging="555"/>
      </w:pPr>
      <w:rPr>
        <w:rFonts w:hint="default"/>
        <w:lang w:val="ru-RU" w:eastAsia="ru-RU" w:bidi="ru-RU"/>
      </w:rPr>
    </w:lvl>
  </w:abstractNum>
  <w:abstractNum w:abstractNumId="14" w15:restartNumberingAfterBreak="0">
    <w:nsid w:val="56DE3C59"/>
    <w:multiLevelType w:val="multilevel"/>
    <w:tmpl w:val="7AB4B65C"/>
    <w:lvl w:ilvl="0">
      <w:start w:val="2"/>
      <w:numFmt w:val="decimal"/>
      <w:lvlText w:val="%1."/>
      <w:lvlJc w:val="left"/>
      <w:pPr>
        <w:ind w:left="1240" w:hanging="2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0" w:hanging="50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14" w:hanging="5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388" w:hanging="5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62" w:hanging="5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36" w:hanging="5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10" w:hanging="5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84" w:hanging="5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58" w:hanging="507"/>
      </w:pPr>
      <w:rPr>
        <w:rFonts w:hint="default"/>
        <w:lang w:val="ru-RU" w:eastAsia="ru-RU" w:bidi="ru-RU"/>
      </w:rPr>
    </w:lvl>
  </w:abstractNum>
  <w:abstractNum w:abstractNumId="15" w15:restartNumberingAfterBreak="0">
    <w:nsid w:val="6A505A6F"/>
    <w:multiLevelType w:val="hybridMultilevel"/>
    <w:tmpl w:val="AF560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14C92"/>
    <w:multiLevelType w:val="hybridMultilevel"/>
    <w:tmpl w:val="6D5CC9DC"/>
    <w:lvl w:ilvl="0" w:tplc="91A87F42">
      <w:start w:val="6"/>
      <w:numFmt w:val="decimal"/>
      <w:lvlText w:val="%1."/>
      <w:lvlJc w:val="left"/>
      <w:pPr>
        <w:ind w:left="232" w:hanging="255"/>
        <w:jc w:val="left"/>
      </w:pPr>
      <w:rPr>
        <w:rFonts w:hint="default"/>
        <w:i/>
        <w:w w:val="100"/>
        <w:lang w:val="ru-RU" w:eastAsia="ru-RU" w:bidi="ru-RU"/>
      </w:rPr>
    </w:lvl>
    <w:lvl w:ilvl="1" w:tplc="80B88EAA">
      <w:numFmt w:val="bullet"/>
      <w:lvlText w:val="•"/>
      <w:lvlJc w:val="left"/>
      <w:pPr>
        <w:ind w:left="1306" w:hanging="255"/>
      </w:pPr>
      <w:rPr>
        <w:rFonts w:hint="default"/>
        <w:lang w:val="ru-RU" w:eastAsia="ru-RU" w:bidi="ru-RU"/>
      </w:rPr>
    </w:lvl>
    <w:lvl w:ilvl="2" w:tplc="89228218">
      <w:numFmt w:val="bullet"/>
      <w:lvlText w:val="•"/>
      <w:lvlJc w:val="left"/>
      <w:pPr>
        <w:ind w:left="2373" w:hanging="255"/>
      </w:pPr>
      <w:rPr>
        <w:rFonts w:hint="default"/>
        <w:lang w:val="ru-RU" w:eastAsia="ru-RU" w:bidi="ru-RU"/>
      </w:rPr>
    </w:lvl>
    <w:lvl w:ilvl="3" w:tplc="485C4EDC">
      <w:numFmt w:val="bullet"/>
      <w:lvlText w:val="•"/>
      <w:lvlJc w:val="left"/>
      <w:pPr>
        <w:ind w:left="3439" w:hanging="255"/>
      </w:pPr>
      <w:rPr>
        <w:rFonts w:hint="default"/>
        <w:lang w:val="ru-RU" w:eastAsia="ru-RU" w:bidi="ru-RU"/>
      </w:rPr>
    </w:lvl>
    <w:lvl w:ilvl="4" w:tplc="E0B07D94">
      <w:numFmt w:val="bullet"/>
      <w:lvlText w:val="•"/>
      <w:lvlJc w:val="left"/>
      <w:pPr>
        <w:ind w:left="4506" w:hanging="255"/>
      </w:pPr>
      <w:rPr>
        <w:rFonts w:hint="default"/>
        <w:lang w:val="ru-RU" w:eastAsia="ru-RU" w:bidi="ru-RU"/>
      </w:rPr>
    </w:lvl>
    <w:lvl w:ilvl="5" w:tplc="2F52B7BC">
      <w:numFmt w:val="bullet"/>
      <w:lvlText w:val="•"/>
      <w:lvlJc w:val="left"/>
      <w:pPr>
        <w:ind w:left="5573" w:hanging="255"/>
      </w:pPr>
      <w:rPr>
        <w:rFonts w:hint="default"/>
        <w:lang w:val="ru-RU" w:eastAsia="ru-RU" w:bidi="ru-RU"/>
      </w:rPr>
    </w:lvl>
    <w:lvl w:ilvl="6" w:tplc="407075B6">
      <w:numFmt w:val="bullet"/>
      <w:lvlText w:val="•"/>
      <w:lvlJc w:val="left"/>
      <w:pPr>
        <w:ind w:left="6639" w:hanging="255"/>
      </w:pPr>
      <w:rPr>
        <w:rFonts w:hint="default"/>
        <w:lang w:val="ru-RU" w:eastAsia="ru-RU" w:bidi="ru-RU"/>
      </w:rPr>
    </w:lvl>
    <w:lvl w:ilvl="7" w:tplc="581A48F6">
      <w:numFmt w:val="bullet"/>
      <w:lvlText w:val="•"/>
      <w:lvlJc w:val="left"/>
      <w:pPr>
        <w:ind w:left="7706" w:hanging="255"/>
      </w:pPr>
      <w:rPr>
        <w:rFonts w:hint="default"/>
        <w:lang w:val="ru-RU" w:eastAsia="ru-RU" w:bidi="ru-RU"/>
      </w:rPr>
    </w:lvl>
    <w:lvl w:ilvl="8" w:tplc="811A4870">
      <w:numFmt w:val="bullet"/>
      <w:lvlText w:val="•"/>
      <w:lvlJc w:val="left"/>
      <w:pPr>
        <w:ind w:left="8773" w:hanging="255"/>
      </w:pPr>
      <w:rPr>
        <w:rFonts w:hint="default"/>
        <w:lang w:val="ru-RU" w:eastAsia="ru-RU" w:bidi="ru-RU"/>
      </w:rPr>
    </w:lvl>
  </w:abstractNum>
  <w:num w:numId="1">
    <w:abstractNumId w:val="11"/>
  </w:num>
  <w:num w:numId="2">
    <w:abstractNumId w:val="10"/>
  </w:num>
  <w:num w:numId="3">
    <w:abstractNumId w:val="16"/>
  </w:num>
  <w:num w:numId="4">
    <w:abstractNumId w:val="7"/>
  </w:num>
  <w:num w:numId="5">
    <w:abstractNumId w:val="9"/>
  </w:num>
  <w:num w:numId="6">
    <w:abstractNumId w:val="4"/>
  </w:num>
  <w:num w:numId="7">
    <w:abstractNumId w:val="14"/>
  </w:num>
  <w:num w:numId="8">
    <w:abstractNumId w:val="2"/>
  </w:num>
  <w:num w:numId="9">
    <w:abstractNumId w:val="1"/>
  </w:num>
  <w:num w:numId="10">
    <w:abstractNumId w:val="12"/>
  </w:num>
  <w:num w:numId="11">
    <w:abstractNumId w:val="5"/>
  </w:num>
  <w:num w:numId="12">
    <w:abstractNumId w:val="3"/>
  </w:num>
  <w:num w:numId="13">
    <w:abstractNumId w:val="6"/>
  </w:num>
  <w:num w:numId="14">
    <w:abstractNumId w:val="8"/>
  </w:num>
  <w:num w:numId="15">
    <w:abstractNumId w:val="13"/>
  </w:num>
  <w:num w:numId="16">
    <w:abstractNumId w:val="1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AA2"/>
    <w:rsid w:val="000252BD"/>
    <w:rsid w:val="0003040F"/>
    <w:rsid w:val="000D0292"/>
    <w:rsid w:val="000D5313"/>
    <w:rsid w:val="000E157C"/>
    <w:rsid w:val="0016334B"/>
    <w:rsid w:val="001D0EEF"/>
    <w:rsid w:val="0026782C"/>
    <w:rsid w:val="002A1DA9"/>
    <w:rsid w:val="002A234C"/>
    <w:rsid w:val="00300FB2"/>
    <w:rsid w:val="00344D53"/>
    <w:rsid w:val="003A4912"/>
    <w:rsid w:val="004079BB"/>
    <w:rsid w:val="00463BD9"/>
    <w:rsid w:val="0046796A"/>
    <w:rsid w:val="004C68AC"/>
    <w:rsid w:val="004D2635"/>
    <w:rsid w:val="00502278"/>
    <w:rsid w:val="00521AA2"/>
    <w:rsid w:val="00524978"/>
    <w:rsid w:val="00525581"/>
    <w:rsid w:val="00576B78"/>
    <w:rsid w:val="005C49DD"/>
    <w:rsid w:val="00621EC0"/>
    <w:rsid w:val="006A5E4E"/>
    <w:rsid w:val="006C21BF"/>
    <w:rsid w:val="00715BD8"/>
    <w:rsid w:val="00732623"/>
    <w:rsid w:val="00737137"/>
    <w:rsid w:val="00776DC6"/>
    <w:rsid w:val="007B360D"/>
    <w:rsid w:val="007D2FFB"/>
    <w:rsid w:val="007D41BF"/>
    <w:rsid w:val="00802C9B"/>
    <w:rsid w:val="008235E2"/>
    <w:rsid w:val="0087363A"/>
    <w:rsid w:val="009009BC"/>
    <w:rsid w:val="00901E9F"/>
    <w:rsid w:val="00976ED5"/>
    <w:rsid w:val="00980000"/>
    <w:rsid w:val="00981B10"/>
    <w:rsid w:val="00991D41"/>
    <w:rsid w:val="00A06291"/>
    <w:rsid w:val="00A35401"/>
    <w:rsid w:val="00A427C4"/>
    <w:rsid w:val="00A51635"/>
    <w:rsid w:val="00AB79E4"/>
    <w:rsid w:val="00AC1EA2"/>
    <w:rsid w:val="00B13720"/>
    <w:rsid w:val="00B43ECF"/>
    <w:rsid w:val="00B83D53"/>
    <w:rsid w:val="00BC664B"/>
    <w:rsid w:val="00C52A7C"/>
    <w:rsid w:val="00C730A9"/>
    <w:rsid w:val="00C84970"/>
    <w:rsid w:val="00D04171"/>
    <w:rsid w:val="00D23347"/>
    <w:rsid w:val="00D70A77"/>
    <w:rsid w:val="00D8681D"/>
    <w:rsid w:val="00D95226"/>
    <w:rsid w:val="00DA1E4E"/>
    <w:rsid w:val="00E00D07"/>
    <w:rsid w:val="00E9377A"/>
    <w:rsid w:val="00F109AF"/>
    <w:rsid w:val="00F1480D"/>
    <w:rsid w:val="00F5703F"/>
    <w:rsid w:val="00FA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846507EC-007D-4575-8155-B2C38A459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1715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1000"/>
      <w:outlineLvl w:val="2"/>
    </w:pPr>
    <w:rPr>
      <w:sz w:val="26"/>
      <w:szCs w:val="26"/>
      <w:u w:val="single" w:color="000000"/>
    </w:rPr>
  </w:style>
  <w:style w:type="paragraph" w:styleId="4">
    <w:name w:val="heading 4"/>
    <w:basedOn w:val="a"/>
    <w:uiPriority w:val="1"/>
    <w:qFormat/>
    <w:pPr>
      <w:spacing w:before="1" w:line="298" w:lineRule="exact"/>
      <w:ind w:right="182"/>
      <w:jc w:val="right"/>
      <w:outlineLvl w:val="3"/>
    </w:pPr>
    <w:rPr>
      <w:i/>
      <w:sz w:val="26"/>
      <w:szCs w:val="26"/>
    </w:rPr>
  </w:style>
  <w:style w:type="paragraph" w:styleId="5">
    <w:name w:val="heading 5"/>
    <w:basedOn w:val="a"/>
    <w:uiPriority w:val="1"/>
    <w:qFormat/>
    <w:pPr>
      <w:ind w:left="1000"/>
      <w:outlineLvl w:val="4"/>
    </w:pPr>
    <w:rPr>
      <w:b/>
      <w:bCs/>
      <w:sz w:val="24"/>
      <w:szCs w:val="24"/>
    </w:rPr>
  </w:style>
  <w:style w:type="paragraph" w:styleId="6">
    <w:name w:val="heading 6"/>
    <w:basedOn w:val="a"/>
    <w:uiPriority w:val="1"/>
    <w:qFormat/>
    <w:pPr>
      <w:ind w:left="412"/>
      <w:outlineLvl w:val="5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00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4" w:lineRule="exact"/>
    </w:pPr>
  </w:style>
  <w:style w:type="paragraph" w:styleId="a5">
    <w:name w:val="No Spacing"/>
    <w:uiPriority w:val="1"/>
    <w:qFormat/>
    <w:rsid w:val="007D41BF"/>
    <w:rPr>
      <w:rFonts w:ascii="Times New Roman" w:eastAsia="Times New Roman" w:hAnsi="Times New Roman" w:cs="Times New Roman"/>
      <w:lang w:val="ru-RU" w:eastAsia="ru-RU" w:bidi="ru-RU"/>
    </w:rPr>
  </w:style>
  <w:style w:type="paragraph" w:styleId="a6">
    <w:name w:val="header"/>
    <w:basedOn w:val="a"/>
    <w:link w:val="a7"/>
    <w:uiPriority w:val="99"/>
    <w:unhideWhenUsed/>
    <w:rsid w:val="00F109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109AF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F109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109AF"/>
    <w:rPr>
      <w:rFonts w:ascii="Times New Roman" w:eastAsia="Times New Roman" w:hAnsi="Times New Roman" w:cs="Times New Roman"/>
      <w:lang w:val="ru-RU" w:eastAsia="ru-RU" w:bidi="ru-RU"/>
    </w:rPr>
  </w:style>
  <w:style w:type="character" w:styleId="aa">
    <w:name w:val="Hyperlink"/>
    <w:basedOn w:val="a0"/>
    <w:uiPriority w:val="99"/>
    <w:unhideWhenUsed/>
    <w:rsid w:val="00D95226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44D53"/>
    <w:rPr>
      <w:rFonts w:ascii="Arial" w:hAnsi="Arial" w:cs="Arial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44D53"/>
    <w:rPr>
      <w:rFonts w:ascii="Arial" w:eastAsia="Times New Roman" w:hAnsi="Arial" w:cs="Arial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30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2505</Words>
  <Characters>14282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School_179</cp:lastModifiedBy>
  <cp:revision>5</cp:revision>
  <cp:lastPrinted>2019-01-26T08:16:00Z</cp:lastPrinted>
  <dcterms:created xsi:type="dcterms:W3CDTF">2018-11-09T08:49:00Z</dcterms:created>
  <dcterms:modified xsi:type="dcterms:W3CDTF">2019-01-27T15:39:00Z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2017-11-19T00:00:00Z</vt:filetime>
  </property>
</Properties>
</file>